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5984" w14:textId="77777777" w:rsidR="00E90852" w:rsidRPr="00B56ADB" w:rsidRDefault="00E90852" w:rsidP="001671D8">
      <w:pPr>
        <w:pStyle w:val="SpecSpecifierNotes"/>
        <w:ind w:right="144"/>
        <w:rPr>
          <w:i/>
          <w:sz w:val="20"/>
          <w:szCs w:val="20"/>
        </w:rPr>
      </w:pPr>
      <w:r w:rsidRPr="00B56ADB">
        <w:rPr>
          <w:sz w:val="20"/>
          <w:szCs w:val="20"/>
        </w:rPr>
        <w:t xml:space="preserve">Specifier Notes:  This product guide specification is written according to the Construction Specifications Institute (CSI) 3-Part Format, including </w:t>
      </w:r>
      <w:r w:rsidRPr="00B56ADB">
        <w:rPr>
          <w:i/>
          <w:sz w:val="20"/>
          <w:szCs w:val="20"/>
        </w:rPr>
        <w:t>MasterFormat, SectionFormat,</w:t>
      </w:r>
      <w:r w:rsidRPr="00B56ADB">
        <w:rPr>
          <w:sz w:val="20"/>
          <w:szCs w:val="20"/>
        </w:rPr>
        <w:t xml:space="preserve"> and </w:t>
      </w:r>
      <w:r w:rsidRPr="00B56ADB">
        <w:rPr>
          <w:i/>
          <w:sz w:val="20"/>
          <w:szCs w:val="20"/>
        </w:rPr>
        <w:t>PageFormat,</w:t>
      </w:r>
      <w:r w:rsidRPr="00B56ADB">
        <w:rPr>
          <w:sz w:val="20"/>
          <w:szCs w:val="20"/>
        </w:rPr>
        <w:t xml:space="preserve"> as described in </w:t>
      </w:r>
      <w:r w:rsidRPr="00B56ADB">
        <w:rPr>
          <w:i/>
          <w:sz w:val="20"/>
          <w:szCs w:val="20"/>
        </w:rPr>
        <w:t>The Project Resource Manual</w:t>
      </w:r>
      <w:r w:rsidRPr="00B56ADB">
        <w:rPr>
          <w:rFonts w:cs="Arial"/>
          <w:i/>
          <w:sz w:val="20"/>
          <w:szCs w:val="20"/>
        </w:rPr>
        <w:t>—</w:t>
      </w:r>
      <w:r w:rsidRPr="00B56ADB">
        <w:rPr>
          <w:i/>
          <w:sz w:val="20"/>
          <w:szCs w:val="20"/>
        </w:rPr>
        <w:t>CSI Manual of Practice, Fifth Edition.</w:t>
      </w:r>
    </w:p>
    <w:p w14:paraId="49B35985" w14:textId="77777777" w:rsidR="00E90852" w:rsidRPr="00B56ADB" w:rsidRDefault="00E90852" w:rsidP="001671D8">
      <w:pPr>
        <w:pStyle w:val="SpecSpecifierNotes"/>
        <w:ind w:right="144"/>
        <w:rPr>
          <w:sz w:val="20"/>
          <w:szCs w:val="20"/>
        </w:rPr>
      </w:pPr>
    </w:p>
    <w:p w14:paraId="49B35986" w14:textId="77777777" w:rsidR="00E90852" w:rsidRPr="00B56ADB" w:rsidRDefault="00E90852" w:rsidP="001671D8">
      <w:pPr>
        <w:pStyle w:val="SpecSpecifierNotes"/>
        <w:ind w:right="144"/>
        <w:rPr>
          <w:sz w:val="20"/>
          <w:szCs w:val="20"/>
        </w:rPr>
      </w:pPr>
      <w:r w:rsidRPr="00B56ADB">
        <w:rPr>
          <w:sz w:val="20"/>
          <w:szCs w:val="20"/>
        </w:rPr>
        <w:t>This section must be carefully reviewed and edited by the Architect or Engineer to meet the requirements of the project and local building code.  Coordinate this section with other specification sections and the Drawings.  Delete all “Specifier Notes” after editing this section.</w:t>
      </w:r>
    </w:p>
    <w:p w14:paraId="49B35987" w14:textId="77777777" w:rsidR="00E90852" w:rsidRPr="00B56ADB" w:rsidRDefault="00E90852" w:rsidP="001671D8">
      <w:pPr>
        <w:pStyle w:val="SpecSpecifierNotes"/>
        <w:ind w:right="144"/>
        <w:rPr>
          <w:sz w:val="20"/>
          <w:szCs w:val="20"/>
        </w:rPr>
      </w:pPr>
    </w:p>
    <w:p w14:paraId="49B35988" w14:textId="77777777" w:rsidR="00E90852" w:rsidRPr="00B56ADB" w:rsidRDefault="00E90852" w:rsidP="001671D8">
      <w:pPr>
        <w:pStyle w:val="SpecSpecifierNotes"/>
        <w:ind w:right="144"/>
        <w:rPr>
          <w:sz w:val="20"/>
          <w:szCs w:val="20"/>
        </w:rPr>
      </w:pPr>
      <w:r w:rsidRPr="00B56ADB">
        <w:rPr>
          <w:sz w:val="20"/>
          <w:szCs w:val="20"/>
        </w:rPr>
        <w:t xml:space="preserve">Section numbers are from </w:t>
      </w:r>
      <w:r w:rsidRPr="00B56ADB">
        <w:rPr>
          <w:i/>
          <w:sz w:val="20"/>
          <w:szCs w:val="20"/>
        </w:rPr>
        <w:t>MasterFormat 2010 Update.</w:t>
      </w:r>
    </w:p>
    <w:p w14:paraId="49B35989" w14:textId="77777777" w:rsidR="00E90852" w:rsidRDefault="00E90852" w:rsidP="00E232EB">
      <w:pPr>
        <w:jc w:val="center"/>
        <w:rPr>
          <w:rFonts w:ascii="Arial" w:hAnsi="Arial" w:cs="Arial"/>
          <w:b/>
          <w:sz w:val="20"/>
        </w:rPr>
      </w:pPr>
    </w:p>
    <w:p w14:paraId="49B3598A" w14:textId="77777777" w:rsidR="00E232EB" w:rsidRPr="001866DD" w:rsidRDefault="00355EA4" w:rsidP="00E232EB">
      <w:pPr>
        <w:jc w:val="center"/>
        <w:rPr>
          <w:rFonts w:ascii="Arial" w:hAnsi="Arial" w:cs="Arial"/>
          <w:b/>
          <w:sz w:val="20"/>
        </w:rPr>
      </w:pPr>
      <w:r w:rsidRPr="001866DD">
        <w:rPr>
          <w:rFonts w:ascii="Arial" w:hAnsi="Arial" w:cs="Arial"/>
          <w:b/>
          <w:sz w:val="20"/>
        </w:rPr>
        <w:t xml:space="preserve">SECTION 26 </w:t>
      </w:r>
      <w:r w:rsidR="00631324" w:rsidRPr="001866DD">
        <w:rPr>
          <w:rFonts w:ascii="Arial" w:hAnsi="Arial" w:cs="Arial"/>
          <w:b/>
          <w:sz w:val="20"/>
        </w:rPr>
        <w:t>05 29.</w:t>
      </w:r>
      <w:r w:rsidR="00233883" w:rsidRPr="001866DD">
        <w:rPr>
          <w:rFonts w:ascii="Arial" w:hAnsi="Arial" w:cs="Arial"/>
          <w:b/>
          <w:sz w:val="20"/>
        </w:rPr>
        <w:t>14</w:t>
      </w:r>
    </w:p>
    <w:p w14:paraId="49B3598B" w14:textId="77777777" w:rsidR="00E90852" w:rsidRPr="001866DD" w:rsidRDefault="00233883" w:rsidP="00E232EB">
      <w:pPr>
        <w:jc w:val="center"/>
        <w:rPr>
          <w:rFonts w:ascii="Arial" w:hAnsi="Arial" w:cs="Arial"/>
          <w:b/>
          <w:sz w:val="20"/>
        </w:rPr>
      </w:pPr>
      <w:r w:rsidRPr="001866DD">
        <w:rPr>
          <w:rFonts w:ascii="Arial" w:hAnsi="Arial" w:cs="Arial"/>
          <w:b/>
          <w:sz w:val="20"/>
        </w:rPr>
        <w:t>SOLAR PANEL</w:t>
      </w:r>
      <w:r w:rsidR="00AD3A35" w:rsidRPr="001866DD">
        <w:rPr>
          <w:rFonts w:ascii="Arial" w:hAnsi="Arial" w:cs="Arial"/>
          <w:b/>
          <w:sz w:val="20"/>
        </w:rPr>
        <w:t xml:space="preserve"> HOLD DOWN</w:t>
      </w:r>
      <w:r w:rsidRPr="001866DD">
        <w:rPr>
          <w:rFonts w:ascii="Arial" w:hAnsi="Arial" w:cs="Arial"/>
          <w:b/>
          <w:sz w:val="20"/>
        </w:rPr>
        <w:t xml:space="preserve"> CLAMP</w:t>
      </w:r>
      <w:r w:rsidR="002737C0" w:rsidRPr="001866DD">
        <w:rPr>
          <w:rFonts w:ascii="Arial" w:hAnsi="Arial" w:cs="Arial"/>
          <w:b/>
          <w:sz w:val="20"/>
        </w:rPr>
        <w:t xml:space="preserve"> ASSEMBLIE</w:t>
      </w:r>
      <w:r w:rsidRPr="001866DD">
        <w:rPr>
          <w:rFonts w:ascii="Arial" w:hAnsi="Arial" w:cs="Arial"/>
          <w:b/>
          <w:sz w:val="20"/>
        </w:rPr>
        <w:t>S</w:t>
      </w:r>
      <w:r w:rsidR="00851925" w:rsidRPr="001866DD">
        <w:rPr>
          <w:rFonts w:ascii="Arial" w:hAnsi="Arial" w:cs="Arial"/>
          <w:b/>
          <w:sz w:val="20"/>
        </w:rPr>
        <w:t xml:space="preserve"> - KINDORF®</w:t>
      </w:r>
    </w:p>
    <w:p w14:paraId="49B3598C" w14:textId="77777777" w:rsidR="00233883" w:rsidRPr="001866DD" w:rsidRDefault="00233883" w:rsidP="00E232EB">
      <w:pPr>
        <w:jc w:val="center"/>
        <w:rPr>
          <w:rFonts w:ascii="Arial" w:hAnsi="Arial" w:cs="Arial"/>
          <w:b/>
          <w:sz w:val="20"/>
        </w:rPr>
      </w:pPr>
    </w:p>
    <w:p w14:paraId="49B3598D" w14:textId="77777777" w:rsidR="00E90852" w:rsidRPr="001866DD" w:rsidRDefault="00E90852" w:rsidP="001671D8">
      <w:pPr>
        <w:pStyle w:val="SpecSpecifierNotes"/>
        <w:ind w:right="144"/>
        <w:rPr>
          <w:sz w:val="20"/>
          <w:szCs w:val="20"/>
        </w:rPr>
      </w:pPr>
      <w:r w:rsidRPr="001866DD">
        <w:rPr>
          <w:sz w:val="20"/>
          <w:szCs w:val="20"/>
        </w:rPr>
        <w:t>Specifier Notes:  Delete any information below in Parts 1, 2 or 3 which is not required or relevant for the project.</w:t>
      </w:r>
    </w:p>
    <w:p w14:paraId="49B3598E" w14:textId="77777777" w:rsidR="00B81CE9" w:rsidRPr="001866DD" w:rsidRDefault="00B81CE9">
      <w:pPr>
        <w:rPr>
          <w:rFonts w:ascii="Arial" w:hAnsi="Arial" w:cs="Arial"/>
          <w:b/>
          <w:sz w:val="20"/>
        </w:rPr>
      </w:pPr>
    </w:p>
    <w:p w14:paraId="49B3598F" w14:textId="77777777" w:rsidR="00B81CE9" w:rsidRPr="001866DD" w:rsidRDefault="00B81CE9">
      <w:pPr>
        <w:rPr>
          <w:rFonts w:ascii="Arial" w:hAnsi="Arial" w:cs="Arial"/>
          <w:b/>
          <w:sz w:val="20"/>
        </w:rPr>
      </w:pPr>
      <w:r w:rsidRPr="001866DD">
        <w:rPr>
          <w:rFonts w:ascii="Arial" w:hAnsi="Arial" w:cs="Arial"/>
          <w:b/>
          <w:sz w:val="20"/>
        </w:rPr>
        <w:t>PART 1 – GENERAL</w:t>
      </w:r>
    </w:p>
    <w:p w14:paraId="49B35990" w14:textId="77777777" w:rsidR="00B81CE9" w:rsidRPr="001866DD" w:rsidRDefault="00B81CE9">
      <w:pPr>
        <w:rPr>
          <w:rFonts w:ascii="Arial" w:hAnsi="Arial" w:cs="Arial"/>
          <w:b/>
          <w:sz w:val="20"/>
        </w:rPr>
      </w:pPr>
    </w:p>
    <w:p w14:paraId="49B35991" w14:textId="77777777" w:rsidR="00B81CE9" w:rsidRPr="001866DD" w:rsidRDefault="00B81CE9">
      <w:pPr>
        <w:rPr>
          <w:rFonts w:ascii="Arial" w:hAnsi="Arial" w:cs="Arial"/>
          <w:b/>
          <w:sz w:val="20"/>
        </w:rPr>
      </w:pPr>
      <w:r w:rsidRPr="001866DD">
        <w:rPr>
          <w:rFonts w:ascii="Arial" w:hAnsi="Arial" w:cs="Arial"/>
          <w:b/>
          <w:sz w:val="20"/>
        </w:rPr>
        <w:t>1.</w:t>
      </w:r>
      <w:r w:rsidR="00211A7A" w:rsidRPr="001866DD">
        <w:rPr>
          <w:rFonts w:ascii="Arial" w:hAnsi="Arial" w:cs="Arial"/>
          <w:b/>
          <w:sz w:val="20"/>
        </w:rPr>
        <w:t>0</w:t>
      </w:r>
      <w:r w:rsidRPr="001866DD">
        <w:rPr>
          <w:rFonts w:ascii="Arial" w:hAnsi="Arial" w:cs="Arial"/>
          <w:b/>
          <w:sz w:val="20"/>
        </w:rPr>
        <w:t>1</w:t>
      </w:r>
      <w:r w:rsidRPr="001866DD">
        <w:rPr>
          <w:rFonts w:ascii="Arial" w:hAnsi="Arial" w:cs="Arial"/>
          <w:b/>
          <w:sz w:val="20"/>
        </w:rPr>
        <w:tab/>
        <w:t>SUMMARY</w:t>
      </w:r>
    </w:p>
    <w:p w14:paraId="49B35992" w14:textId="77777777" w:rsidR="00B81CE9" w:rsidRPr="001866DD" w:rsidRDefault="00B81CE9">
      <w:pPr>
        <w:rPr>
          <w:rFonts w:ascii="Arial" w:hAnsi="Arial" w:cs="Arial"/>
          <w:sz w:val="20"/>
        </w:rPr>
      </w:pPr>
    </w:p>
    <w:p w14:paraId="49B35993" w14:textId="77777777" w:rsidR="00023F32" w:rsidRPr="001866DD" w:rsidRDefault="00B81CE9">
      <w:pPr>
        <w:pStyle w:val="List2"/>
        <w:ind w:left="1440" w:hanging="720"/>
        <w:rPr>
          <w:rFonts w:ascii="Arial" w:hAnsi="Arial" w:cs="Arial"/>
          <w:sz w:val="20"/>
          <w:szCs w:val="20"/>
        </w:rPr>
      </w:pPr>
      <w:r w:rsidRPr="001866DD">
        <w:rPr>
          <w:rFonts w:ascii="Arial" w:hAnsi="Arial" w:cs="Arial"/>
          <w:sz w:val="20"/>
        </w:rPr>
        <w:t>A.</w:t>
      </w:r>
      <w:r w:rsidRPr="001866DD">
        <w:rPr>
          <w:rFonts w:ascii="Arial" w:hAnsi="Arial" w:cs="Arial"/>
          <w:sz w:val="20"/>
        </w:rPr>
        <w:tab/>
      </w:r>
      <w:r w:rsidR="00023F32" w:rsidRPr="001866DD">
        <w:rPr>
          <w:rFonts w:ascii="Arial" w:hAnsi="Arial" w:cs="Arial"/>
          <w:sz w:val="20"/>
          <w:szCs w:val="20"/>
        </w:rPr>
        <w:t>This s</w:t>
      </w:r>
      <w:r w:rsidR="00144C6C" w:rsidRPr="001866DD">
        <w:rPr>
          <w:rFonts w:ascii="Arial" w:hAnsi="Arial" w:cs="Arial"/>
          <w:sz w:val="20"/>
          <w:szCs w:val="20"/>
        </w:rPr>
        <w:t xml:space="preserve">ection includes </w:t>
      </w:r>
      <w:r w:rsidR="00233883" w:rsidRPr="001866DD">
        <w:rPr>
          <w:rFonts w:ascii="Arial" w:hAnsi="Arial" w:cs="Arial"/>
          <w:sz w:val="20"/>
          <w:szCs w:val="20"/>
        </w:rPr>
        <w:t xml:space="preserve">solar panel </w:t>
      </w:r>
      <w:r w:rsidR="00AD3A35" w:rsidRPr="001866DD">
        <w:rPr>
          <w:rFonts w:ascii="Arial" w:hAnsi="Arial" w:cs="Arial"/>
          <w:sz w:val="20"/>
          <w:szCs w:val="20"/>
        </w:rPr>
        <w:t xml:space="preserve">hold down </w:t>
      </w:r>
      <w:r w:rsidR="00233883" w:rsidRPr="001866DD">
        <w:rPr>
          <w:rFonts w:ascii="Arial" w:hAnsi="Arial" w:cs="Arial"/>
          <w:sz w:val="20"/>
          <w:szCs w:val="20"/>
        </w:rPr>
        <w:t>clamp</w:t>
      </w:r>
      <w:r w:rsidR="000322A2" w:rsidRPr="001866DD">
        <w:rPr>
          <w:rFonts w:ascii="Arial" w:hAnsi="Arial" w:cs="Arial"/>
          <w:sz w:val="20"/>
          <w:szCs w:val="20"/>
        </w:rPr>
        <w:t xml:space="preserve"> assemblies</w:t>
      </w:r>
      <w:r w:rsidR="00233883" w:rsidRPr="001866DD">
        <w:rPr>
          <w:rFonts w:ascii="Arial" w:hAnsi="Arial" w:cs="Arial"/>
          <w:sz w:val="20"/>
          <w:szCs w:val="20"/>
        </w:rPr>
        <w:t xml:space="preserve"> </w:t>
      </w:r>
      <w:r w:rsidR="00631324" w:rsidRPr="001866DD">
        <w:rPr>
          <w:rFonts w:ascii="Arial" w:hAnsi="Arial" w:cs="Arial"/>
          <w:sz w:val="20"/>
          <w:szCs w:val="20"/>
        </w:rPr>
        <w:t xml:space="preserve">consisting of </w:t>
      </w:r>
      <w:r w:rsidR="00233883" w:rsidRPr="001866DD">
        <w:rPr>
          <w:rFonts w:ascii="Arial" w:hAnsi="Arial" w:cs="Arial"/>
          <w:sz w:val="20"/>
          <w:szCs w:val="20"/>
        </w:rPr>
        <w:t>a mid clamp</w:t>
      </w:r>
      <w:r w:rsidR="000322A2" w:rsidRPr="001866DD">
        <w:rPr>
          <w:rFonts w:ascii="Arial" w:hAnsi="Arial" w:cs="Arial"/>
          <w:sz w:val="20"/>
          <w:szCs w:val="20"/>
        </w:rPr>
        <w:t xml:space="preserve"> assembly</w:t>
      </w:r>
      <w:r w:rsidR="00233883" w:rsidRPr="001866DD">
        <w:rPr>
          <w:rFonts w:ascii="Arial" w:hAnsi="Arial" w:cs="Arial"/>
          <w:sz w:val="20"/>
          <w:szCs w:val="20"/>
        </w:rPr>
        <w:t xml:space="preserve"> and end clamp</w:t>
      </w:r>
      <w:r w:rsidR="000322A2" w:rsidRPr="001866DD">
        <w:rPr>
          <w:rFonts w:ascii="Arial" w:hAnsi="Arial" w:cs="Arial"/>
          <w:sz w:val="20"/>
          <w:szCs w:val="20"/>
        </w:rPr>
        <w:t xml:space="preserve"> assembly</w:t>
      </w:r>
      <w:r w:rsidR="00233883" w:rsidRPr="001866DD">
        <w:rPr>
          <w:rFonts w:ascii="Arial" w:hAnsi="Arial" w:cs="Arial"/>
          <w:sz w:val="20"/>
          <w:szCs w:val="20"/>
        </w:rPr>
        <w:t xml:space="preserve"> for securing solar panels onto structural channel used as a racking system. </w:t>
      </w:r>
    </w:p>
    <w:p w14:paraId="49B35994" w14:textId="77777777" w:rsidR="002A0020" w:rsidRPr="001866DD" w:rsidRDefault="002A0020">
      <w:pPr>
        <w:pStyle w:val="List2"/>
        <w:ind w:left="1440" w:hanging="720"/>
        <w:rPr>
          <w:rFonts w:ascii="Arial" w:hAnsi="Arial" w:cs="Arial"/>
          <w:sz w:val="20"/>
          <w:szCs w:val="20"/>
        </w:rPr>
      </w:pPr>
    </w:p>
    <w:p w14:paraId="49B35995" w14:textId="77777777" w:rsidR="002A0020" w:rsidRPr="001866DD" w:rsidRDefault="002A0020" w:rsidP="002A0020">
      <w:pPr>
        <w:ind w:left="1440" w:hanging="720"/>
        <w:rPr>
          <w:rFonts w:ascii="Arial" w:hAnsi="Arial" w:cs="Arial"/>
          <w:sz w:val="20"/>
        </w:rPr>
      </w:pPr>
      <w:r w:rsidRPr="001866DD">
        <w:rPr>
          <w:rFonts w:ascii="Arial" w:hAnsi="Arial" w:cs="Arial"/>
          <w:sz w:val="20"/>
        </w:rPr>
        <w:t>B.</w:t>
      </w:r>
      <w:r w:rsidRPr="001866DD">
        <w:rPr>
          <w:rFonts w:ascii="Arial" w:hAnsi="Arial" w:cs="Arial"/>
          <w:sz w:val="20"/>
        </w:rPr>
        <w:tab/>
        <w:t>Related Sections:</w:t>
      </w:r>
    </w:p>
    <w:p w14:paraId="49B35996" w14:textId="77777777" w:rsidR="002A0020" w:rsidRDefault="00233883" w:rsidP="002A0020">
      <w:pPr>
        <w:ind w:left="1440" w:hanging="720"/>
        <w:rPr>
          <w:rFonts w:ascii="Arial" w:hAnsi="Arial" w:cs="Arial"/>
          <w:sz w:val="20"/>
        </w:rPr>
      </w:pPr>
      <w:r w:rsidRPr="001866DD">
        <w:rPr>
          <w:rFonts w:ascii="Arial" w:hAnsi="Arial" w:cs="Arial"/>
          <w:sz w:val="20"/>
        </w:rPr>
        <w:tab/>
        <w:t>1.</w:t>
      </w:r>
      <w:r w:rsidRPr="001866DD">
        <w:rPr>
          <w:rFonts w:ascii="Arial" w:hAnsi="Arial" w:cs="Arial"/>
          <w:sz w:val="20"/>
        </w:rPr>
        <w:tab/>
        <w:t>26 05 26.04</w:t>
      </w:r>
      <w:r w:rsidR="00701974" w:rsidRPr="001866DD">
        <w:rPr>
          <w:rFonts w:ascii="Arial" w:hAnsi="Arial" w:cs="Arial"/>
          <w:sz w:val="20"/>
        </w:rPr>
        <w:tab/>
      </w:r>
      <w:r w:rsidRPr="001866DD">
        <w:rPr>
          <w:rFonts w:ascii="Arial" w:hAnsi="Arial" w:cs="Arial"/>
          <w:sz w:val="20"/>
        </w:rPr>
        <w:t>Solar Bonding Washer</w:t>
      </w:r>
    </w:p>
    <w:p w14:paraId="49B35997" w14:textId="77777777" w:rsidR="001866DD" w:rsidRDefault="001866DD" w:rsidP="002A0020">
      <w:pPr>
        <w:ind w:left="1440" w:hanging="720"/>
        <w:rPr>
          <w:rFonts w:ascii="Arial" w:hAnsi="Arial" w:cs="Arial"/>
          <w:sz w:val="20"/>
        </w:rPr>
      </w:pPr>
      <w:r>
        <w:rPr>
          <w:rFonts w:ascii="Arial" w:hAnsi="Arial" w:cs="Arial"/>
          <w:sz w:val="20"/>
        </w:rPr>
        <w:tab/>
        <w:t>2.</w:t>
      </w:r>
      <w:r>
        <w:rPr>
          <w:rFonts w:ascii="Arial" w:hAnsi="Arial" w:cs="Arial"/>
          <w:sz w:val="20"/>
        </w:rPr>
        <w:tab/>
        <w:t>26 05 29.11</w:t>
      </w:r>
      <w:r>
        <w:rPr>
          <w:rFonts w:ascii="Arial" w:hAnsi="Arial" w:cs="Arial"/>
          <w:sz w:val="20"/>
        </w:rPr>
        <w:tab/>
        <w:t>Modular Metal Framing System - Kindorf®</w:t>
      </w:r>
    </w:p>
    <w:p w14:paraId="49B35998" w14:textId="77777777" w:rsidR="001866DD" w:rsidRDefault="001866DD" w:rsidP="002A0020">
      <w:pPr>
        <w:ind w:left="1440" w:hanging="720"/>
        <w:rPr>
          <w:rFonts w:ascii="Arial" w:hAnsi="Arial" w:cs="Arial"/>
          <w:sz w:val="20"/>
        </w:rPr>
      </w:pPr>
      <w:r>
        <w:rPr>
          <w:rFonts w:ascii="Arial" w:hAnsi="Arial" w:cs="Arial"/>
          <w:sz w:val="20"/>
        </w:rPr>
        <w:tab/>
        <w:t>3.</w:t>
      </w:r>
      <w:r>
        <w:rPr>
          <w:rFonts w:ascii="Arial" w:hAnsi="Arial" w:cs="Arial"/>
          <w:sz w:val="20"/>
        </w:rPr>
        <w:tab/>
        <w:t>26 05 29.12</w:t>
      </w:r>
      <w:r>
        <w:rPr>
          <w:rFonts w:ascii="Arial" w:hAnsi="Arial" w:cs="Arial"/>
          <w:sz w:val="20"/>
        </w:rPr>
        <w:tab/>
        <w:t>Metal Framing System - Superstrut®</w:t>
      </w:r>
    </w:p>
    <w:p w14:paraId="49B35999" w14:textId="77777777" w:rsidR="002A0020" w:rsidRPr="006448F4" w:rsidRDefault="002A0020" w:rsidP="001866DD">
      <w:pPr>
        <w:rPr>
          <w:rFonts w:ascii="Arial" w:hAnsi="Arial" w:cs="Arial"/>
          <w:sz w:val="20"/>
        </w:rPr>
      </w:pPr>
    </w:p>
    <w:p w14:paraId="49B3599A" w14:textId="77777777" w:rsidR="00B81CE9" w:rsidRPr="000672F5" w:rsidRDefault="00B81CE9" w:rsidP="00D83B04">
      <w:pPr>
        <w:numPr>
          <w:ilvl w:val="1"/>
          <w:numId w:val="23"/>
        </w:numPr>
        <w:rPr>
          <w:rFonts w:ascii="Arial" w:hAnsi="Arial" w:cs="Arial"/>
          <w:b/>
          <w:sz w:val="20"/>
        </w:rPr>
      </w:pPr>
      <w:r w:rsidRPr="00EA38EE">
        <w:rPr>
          <w:rFonts w:ascii="Arial" w:hAnsi="Arial" w:cs="Arial"/>
          <w:b/>
          <w:sz w:val="20"/>
          <w:szCs w:val="20"/>
        </w:rPr>
        <w:t>REFERENCES</w:t>
      </w:r>
    </w:p>
    <w:p w14:paraId="49B3599B" w14:textId="77777777" w:rsidR="00631324" w:rsidRPr="00D83B04" w:rsidRDefault="00631324" w:rsidP="00D83B04">
      <w:pPr>
        <w:pStyle w:val="List"/>
        <w:ind w:left="0" w:firstLine="0"/>
        <w:rPr>
          <w:rFonts w:ascii="Arial" w:hAnsi="Arial" w:cs="Arial"/>
          <w:sz w:val="20"/>
        </w:rPr>
      </w:pPr>
    </w:p>
    <w:p w14:paraId="49B3599C" w14:textId="77777777" w:rsidR="00631324" w:rsidRPr="00D83B04" w:rsidRDefault="00D83B04" w:rsidP="00D83B04">
      <w:pPr>
        <w:pStyle w:val="List"/>
        <w:ind w:left="720" w:firstLine="0"/>
        <w:rPr>
          <w:rFonts w:ascii="Arial" w:hAnsi="Arial" w:cs="Arial"/>
          <w:sz w:val="20"/>
        </w:rPr>
      </w:pPr>
      <w:r>
        <w:rPr>
          <w:rFonts w:ascii="Arial" w:hAnsi="Arial" w:cs="Arial"/>
          <w:sz w:val="20"/>
        </w:rPr>
        <w:t>A.</w:t>
      </w:r>
      <w:r>
        <w:rPr>
          <w:rFonts w:ascii="Arial" w:hAnsi="Arial" w:cs="Arial"/>
          <w:sz w:val="20"/>
        </w:rPr>
        <w:tab/>
      </w:r>
      <w:r w:rsidR="008E0CEB" w:rsidRPr="00D83B04">
        <w:rPr>
          <w:rFonts w:ascii="Arial" w:hAnsi="Arial" w:cs="Arial"/>
          <w:sz w:val="20"/>
        </w:rPr>
        <w:t>American Society for Testing and Materials (ASTM):</w:t>
      </w:r>
    </w:p>
    <w:p w14:paraId="49B3599D" w14:textId="77777777" w:rsidR="00D83B04" w:rsidRDefault="008E0CEB" w:rsidP="00D83B04">
      <w:pPr>
        <w:pStyle w:val="List"/>
        <w:ind w:left="2160" w:hanging="720"/>
        <w:rPr>
          <w:rFonts w:ascii="Arial" w:hAnsi="Arial" w:cs="Arial"/>
          <w:sz w:val="20"/>
          <w:szCs w:val="20"/>
        </w:rPr>
      </w:pPr>
      <w:r w:rsidRPr="00D83B04">
        <w:rPr>
          <w:rFonts w:ascii="Arial" w:hAnsi="Arial" w:cs="Arial"/>
          <w:sz w:val="20"/>
          <w:szCs w:val="20"/>
        </w:rPr>
        <w:t>1.</w:t>
      </w:r>
      <w:r w:rsidRPr="00D83B04">
        <w:rPr>
          <w:rFonts w:ascii="Arial" w:hAnsi="Arial" w:cs="Arial"/>
          <w:sz w:val="20"/>
          <w:szCs w:val="20"/>
        </w:rPr>
        <w:tab/>
      </w:r>
      <w:r w:rsidR="004954AF" w:rsidRPr="00D83B04">
        <w:rPr>
          <w:rFonts w:ascii="Arial" w:hAnsi="Arial" w:cs="Arial"/>
          <w:sz w:val="20"/>
          <w:szCs w:val="20"/>
        </w:rPr>
        <w:t xml:space="preserve">ASTM B-221                  Standard </w:t>
      </w:r>
      <w:r w:rsidR="00597D5E" w:rsidRPr="00D83B04">
        <w:rPr>
          <w:rFonts w:ascii="Arial" w:hAnsi="Arial" w:cs="Arial"/>
          <w:sz w:val="20"/>
          <w:szCs w:val="20"/>
        </w:rPr>
        <w:t>Specification for Aluminum &amp; Aluminum-Alloy Extruded</w:t>
      </w:r>
    </w:p>
    <w:p w14:paraId="49B3599E" w14:textId="77777777" w:rsidR="004954AF" w:rsidRPr="00D83B04" w:rsidRDefault="00597D5E" w:rsidP="00D83B04">
      <w:pPr>
        <w:pStyle w:val="List"/>
        <w:ind w:left="2160" w:firstLine="0"/>
        <w:rPr>
          <w:rFonts w:ascii="Arial" w:hAnsi="Arial" w:cs="Arial"/>
          <w:sz w:val="20"/>
          <w:szCs w:val="20"/>
        </w:rPr>
      </w:pPr>
      <w:r w:rsidRPr="00D83B04">
        <w:rPr>
          <w:rFonts w:ascii="Arial" w:hAnsi="Arial" w:cs="Arial"/>
          <w:sz w:val="20"/>
          <w:szCs w:val="20"/>
        </w:rPr>
        <w:t xml:space="preserve">          </w:t>
      </w:r>
      <w:r w:rsidR="00D83B04">
        <w:rPr>
          <w:rFonts w:ascii="Arial" w:hAnsi="Arial" w:cs="Arial"/>
          <w:sz w:val="20"/>
          <w:szCs w:val="20"/>
        </w:rPr>
        <w:t xml:space="preserve">                             </w:t>
      </w:r>
      <w:r w:rsidRPr="00D83B04">
        <w:rPr>
          <w:rFonts w:ascii="Arial" w:hAnsi="Arial" w:cs="Arial"/>
          <w:sz w:val="20"/>
          <w:szCs w:val="20"/>
        </w:rPr>
        <w:t>Bars, Rods, Wire, Profiles, &amp; Tubes.</w:t>
      </w:r>
    </w:p>
    <w:p w14:paraId="49B3599F" w14:textId="77777777" w:rsidR="00E232EB" w:rsidRPr="00D83B04" w:rsidRDefault="00E232EB" w:rsidP="005933AF">
      <w:pPr>
        <w:pStyle w:val="List"/>
        <w:ind w:left="0" w:firstLine="0"/>
        <w:rPr>
          <w:rFonts w:ascii="Arial" w:hAnsi="Arial" w:cs="Arial"/>
          <w:sz w:val="20"/>
        </w:rPr>
      </w:pPr>
    </w:p>
    <w:p w14:paraId="49B359A0" w14:textId="77777777" w:rsidR="008E0CEB" w:rsidRDefault="00D83B04" w:rsidP="00D83B04">
      <w:pPr>
        <w:widowControl w:val="0"/>
        <w:autoSpaceDE w:val="0"/>
        <w:autoSpaceDN w:val="0"/>
        <w:adjustRightInd w:val="0"/>
        <w:jc w:val="both"/>
        <w:rPr>
          <w:rFonts w:ascii="Arial" w:hAnsi="Arial" w:cs="Arial"/>
          <w:sz w:val="20"/>
        </w:rPr>
      </w:pPr>
      <w:r>
        <w:rPr>
          <w:rFonts w:ascii="Arial" w:hAnsi="Arial" w:cs="Arial"/>
          <w:sz w:val="20"/>
        </w:rPr>
        <w:tab/>
        <w:t>B</w:t>
      </w:r>
      <w:r w:rsidR="00E232EB" w:rsidRPr="00D83B04">
        <w:rPr>
          <w:rFonts w:ascii="Arial" w:hAnsi="Arial" w:cs="Arial"/>
          <w:sz w:val="20"/>
        </w:rPr>
        <w:t>.</w:t>
      </w:r>
      <w:r w:rsidR="00E232EB" w:rsidRPr="00D83B04">
        <w:rPr>
          <w:rFonts w:ascii="Arial" w:hAnsi="Arial" w:cs="Arial"/>
          <w:sz w:val="20"/>
        </w:rPr>
        <w:tab/>
      </w:r>
      <w:r w:rsidR="0018463F">
        <w:rPr>
          <w:rFonts w:ascii="Arial" w:hAnsi="Arial" w:cs="Arial"/>
          <w:sz w:val="20"/>
        </w:rPr>
        <w:t>Military Specification:</w:t>
      </w:r>
    </w:p>
    <w:p w14:paraId="49B359A1" w14:textId="77777777" w:rsidR="0018463F" w:rsidRDefault="0018463F" w:rsidP="0018463F">
      <w:pPr>
        <w:widowControl w:val="0"/>
        <w:autoSpaceDE w:val="0"/>
        <w:autoSpaceDN w:val="0"/>
        <w:adjustRightInd w:val="0"/>
        <w:jc w:val="both"/>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MIL-A-8625</w:t>
      </w:r>
      <w:r>
        <w:rPr>
          <w:rFonts w:ascii="Arial" w:hAnsi="Arial" w:cs="Arial"/>
          <w:sz w:val="20"/>
        </w:rPr>
        <w:tab/>
      </w:r>
      <w:r>
        <w:rPr>
          <w:rFonts w:ascii="Arial" w:hAnsi="Arial" w:cs="Arial"/>
          <w:sz w:val="20"/>
        </w:rPr>
        <w:tab/>
        <w:t>Anodic Coatings For Aluminum and Aluminum Alloys</w:t>
      </w:r>
    </w:p>
    <w:p w14:paraId="49B359A2" w14:textId="77777777" w:rsidR="00BC349C" w:rsidRPr="006448F4" w:rsidRDefault="00BC349C" w:rsidP="003F60D1">
      <w:pPr>
        <w:rPr>
          <w:rFonts w:ascii="Arial" w:hAnsi="Arial" w:cs="Arial"/>
          <w:sz w:val="20"/>
        </w:rPr>
      </w:pPr>
    </w:p>
    <w:p w14:paraId="49B359A3" w14:textId="77777777" w:rsidR="00B81CE9" w:rsidRPr="000672F5" w:rsidRDefault="003F60D1">
      <w:pPr>
        <w:rPr>
          <w:rFonts w:ascii="Arial" w:hAnsi="Arial" w:cs="Arial"/>
          <w:b/>
          <w:sz w:val="20"/>
        </w:rPr>
      </w:pPr>
      <w:r w:rsidRPr="000672F5">
        <w:rPr>
          <w:rFonts w:ascii="Arial" w:hAnsi="Arial" w:cs="Arial"/>
          <w:b/>
          <w:sz w:val="20"/>
        </w:rPr>
        <w:t>1.</w:t>
      </w:r>
      <w:r w:rsidR="00211A7A" w:rsidRPr="000672F5">
        <w:rPr>
          <w:rFonts w:ascii="Arial" w:hAnsi="Arial" w:cs="Arial"/>
          <w:b/>
          <w:sz w:val="20"/>
        </w:rPr>
        <w:t>0</w:t>
      </w:r>
      <w:r w:rsidRPr="000672F5">
        <w:rPr>
          <w:rFonts w:ascii="Arial" w:hAnsi="Arial" w:cs="Arial"/>
          <w:b/>
          <w:sz w:val="20"/>
        </w:rPr>
        <w:t>3</w:t>
      </w:r>
      <w:r w:rsidR="00B81CE9" w:rsidRPr="000672F5">
        <w:rPr>
          <w:rFonts w:ascii="Arial" w:hAnsi="Arial" w:cs="Arial"/>
          <w:b/>
          <w:sz w:val="20"/>
        </w:rPr>
        <w:tab/>
        <w:t>SUBMITTALS</w:t>
      </w:r>
    </w:p>
    <w:p w14:paraId="49B359A4" w14:textId="77777777" w:rsidR="00B81CE9" w:rsidRPr="006448F4" w:rsidRDefault="00B81CE9">
      <w:pPr>
        <w:rPr>
          <w:rFonts w:ascii="Arial" w:hAnsi="Arial" w:cs="Arial"/>
          <w:sz w:val="20"/>
        </w:rPr>
      </w:pPr>
    </w:p>
    <w:p w14:paraId="49B359A5" w14:textId="77777777" w:rsidR="00E90852" w:rsidRPr="002B3836" w:rsidRDefault="00E90852" w:rsidP="00E90852">
      <w:pPr>
        <w:pStyle w:val="SpecHeading4A"/>
        <w:rPr>
          <w:sz w:val="20"/>
          <w:szCs w:val="20"/>
        </w:rPr>
      </w:pPr>
      <w:r w:rsidRPr="002B3836">
        <w:rPr>
          <w:rFonts w:cs="Arial"/>
          <w:sz w:val="20"/>
          <w:szCs w:val="20"/>
        </w:rPr>
        <w:tab/>
        <w:t>A.</w:t>
      </w:r>
      <w:r w:rsidRPr="002B3836">
        <w:rPr>
          <w:rFonts w:cs="Arial"/>
          <w:sz w:val="20"/>
          <w:szCs w:val="20"/>
        </w:rPr>
        <w:tab/>
      </w:r>
      <w:r w:rsidRPr="002B3836">
        <w:rPr>
          <w:sz w:val="20"/>
          <w:szCs w:val="20"/>
        </w:rPr>
        <w:t>Comply with Section 01 33 00 – Submittal Procedures.</w:t>
      </w:r>
    </w:p>
    <w:p w14:paraId="49B359A6" w14:textId="77777777" w:rsidR="00C20A25" w:rsidRDefault="00B81CE9">
      <w:pPr>
        <w:rPr>
          <w:rFonts w:ascii="Arial" w:hAnsi="Arial" w:cs="Arial"/>
          <w:sz w:val="20"/>
        </w:rPr>
      </w:pPr>
      <w:r w:rsidRPr="006448F4">
        <w:rPr>
          <w:rFonts w:ascii="Arial" w:hAnsi="Arial" w:cs="Arial"/>
          <w:sz w:val="20"/>
        </w:rPr>
        <w:tab/>
      </w:r>
    </w:p>
    <w:p w14:paraId="49B359A7" w14:textId="77777777" w:rsidR="00B81CE9" w:rsidRPr="006448F4" w:rsidRDefault="00E90852" w:rsidP="00E90852">
      <w:pPr>
        <w:ind w:firstLine="720"/>
        <w:rPr>
          <w:rFonts w:ascii="Arial" w:hAnsi="Arial" w:cs="Arial"/>
          <w:sz w:val="20"/>
        </w:rPr>
      </w:pPr>
      <w:r>
        <w:rPr>
          <w:rFonts w:ascii="Arial" w:hAnsi="Arial" w:cs="Arial"/>
          <w:sz w:val="20"/>
        </w:rPr>
        <w:t>B</w:t>
      </w:r>
      <w:r w:rsidR="00B81CE9" w:rsidRPr="006448F4">
        <w:rPr>
          <w:rFonts w:ascii="Arial" w:hAnsi="Arial" w:cs="Arial"/>
          <w:sz w:val="20"/>
        </w:rPr>
        <w:t>.</w:t>
      </w:r>
      <w:r w:rsidR="00B81CE9" w:rsidRPr="006448F4">
        <w:rPr>
          <w:rFonts w:ascii="Arial" w:hAnsi="Arial" w:cs="Arial"/>
          <w:sz w:val="20"/>
        </w:rPr>
        <w:tab/>
        <w:t>Product Data:</w:t>
      </w:r>
    </w:p>
    <w:p w14:paraId="49B359A8" w14:textId="77777777" w:rsidR="00B81CE9" w:rsidRPr="006448F4" w:rsidRDefault="00B81CE9" w:rsidP="0013262A">
      <w:pPr>
        <w:ind w:left="1440"/>
        <w:rPr>
          <w:rFonts w:ascii="Arial" w:hAnsi="Arial" w:cs="Arial"/>
          <w:sz w:val="20"/>
        </w:rPr>
      </w:pPr>
      <w:r w:rsidRPr="006448F4">
        <w:rPr>
          <w:rFonts w:ascii="Arial" w:hAnsi="Arial" w:cs="Arial"/>
          <w:sz w:val="20"/>
        </w:rPr>
        <w:t xml:space="preserve">1. </w:t>
      </w:r>
      <w:r w:rsidR="0011781D">
        <w:rPr>
          <w:rFonts w:ascii="Arial" w:hAnsi="Arial" w:cs="Arial"/>
          <w:sz w:val="20"/>
        </w:rPr>
        <w:tab/>
      </w:r>
      <w:r w:rsidRPr="006448F4">
        <w:rPr>
          <w:rFonts w:ascii="Arial" w:hAnsi="Arial" w:cs="Arial"/>
          <w:sz w:val="20"/>
        </w:rPr>
        <w:t>Submit manufacturer’s descriptive literature and product specifications for each product.</w:t>
      </w:r>
    </w:p>
    <w:p w14:paraId="49B359A9" w14:textId="77777777" w:rsidR="00B81CE9" w:rsidRDefault="00B81CE9">
      <w:pPr>
        <w:ind w:left="720" w:firstLine="720"/>
        <w:rPr>
          <w:rFonts w:ascii="Arial" w:hAnsi="Arial" w:cs="Arial"/>
          <w:sz w:val="20"/>
        </w:rPr>
      </w:pPr>
      <w:r w:rsidRPr="006448F4">
        <w:rPr>
          <w:rFonts w:ascii="Arial" w:hAnsi="Arial" w:cs="Arial"/>
          <w:sz w:val="20"/>
        </w:rPr>
        <w:t xml:space="preserve">2. </w:t>
      </w:r>
      <w:r w:rsidR="0011781D">
        <w:rPr>
          <w:rFonts w:ascii="Arial" w:hAnsi="Arial" w:cs="Arial"/>
          <w:sz w:val="20"/>
        </w:rPr>
        <w:tab/>
      </w:r>
      <w:r w:rsidRPr="006448F4">
        <w:rPr>
          <w:rFonts w:ascii="Arial" w:hAnsi="Arial" w:cs="Arial"/>
          <w:sz w:val="20"/>
        </w:rPr>
        <w:t xml:space="preserve">Manufacturer’s product drawings. </w:t>
      </w:r>
    </w:p>
    <w:p w14:paraId="49B359AA" w14:textId="77777777" w:rsidR="003F60D1" w:rsidRDefault="003F60D1" w:rsidP="003F60D1">
      <w:pPr>
        <w:rPr>
          <w:rFonts w:ascii="Arial" w:hAnsi="Arial" w:cs="Arial"/>
          <w:sz w:val="20"/>
        </w:rPr>
      </w:pPr>
    </w:p>
    <w:p w14:paraId="49B359AB" w14:textId="77777777" w:rsidR="003F60D1" w:rsidRPr="006448F4" w:rsidRDefault="00E90852" w:rsidP="003F60D1">
      <w:pPr>
        <w:rPr>
          <w:rFonts w:ascii="Arial" w:hAnsi="Arial" w:cs="Arial"/>
          <w:sz w:val="20"/>
        </w:rPr>
      </w:pPr>
      <w:r>
        <w:rPr>
          <w:rFonts w:ascii="Arial" w:hAnsi="Arial" w:cs="Arial"/>
          <w:sz w:val="20"/>
        </w:rPr>
        <w:tab/>
        <w:t>C</w:t>
      </w:r>
      <w:r w:rsidR="003F60D1">
        <w:rPr>
          <w:rFonts w:ascii="Arial" w:hAnsi="Arial" w:cs="Arial"/>
          <w:sz w:val="20"/>
        </w:rPr>
        <w:t>.</w:t>
      </w:r>
      <w:r w:rsidR="003F60D1">
        <w:rPr>
          <w:rFonts w:ascii="Arial" w:hAnsi="Arial" w:cs="Arial"/>
          <w:sz w:val="20"/>
        </w:rPr>
        <w:tab/>
        <w:t>Manufacturer’s installation instructions</w:t>
      </w:r>
    </w:p>
    <w:p w14:paraId="49B359AC" w14:textId="77777777" w:rsidR="00B81CE9" w:rsidRPr="006448F4" w:rsidRDefault="00B81CE9">
      <w:pPr>
        <w:rPr>
          <w:rFonts w:ascii="Arial" w:hAnsi="Arial" w:cs="Arial"/>
          <w:sz w:val="20"/>
        </w:rPr>
      </w:pPr>
    </w:p>
    <w:p w14:paraId="49B359AD" w14:textId="77777777" w:rsidR="00B81CE9" w:rsidRPr="000672F5" w:rsidRDefault="00B81CE9">
      <w:pPr>
        <w:rPr>
          <w:rFonts w:ascii="Arial" w:hAnsi="Arial" w:cs="Arial"/>
          <w:b/>
          <w:sz w:val="20"/>
        </w:rPr>
      </w:pPr>
      <w:r w:rsidRPr="000672F5">
        <w:rPr>
          <w:rFonts w:ascii="Arial" w:hAnsi="Arial" w:cs="Arial"/>
          <w:b/>
          <w:sz w:val="20"/>
        </w:rPr>
        <w:t>1.</w:t>
      </w:r>
      <w:r w:rsidR="00211A7A" w:rsidRPr="000672F5">
        <w:rPr>
          <w:rFonts w:ascii="Arial" w:hAnsi="Arial" w:cs="Arial"/>
          <w:b/>
          <w:sz w:val="20"/>
        </w:rPr>
        <w:t>0</w:t>
      </w:r>
      <w:r w:rsidR="003F60D1" w:rsidRPr="000672F5">
        <w:rPr>
          <w:rFonts w:ascii="Arial" w:hAnsi="Arial" w:cs="Arial"/>
          <w:b/>
          <w:sz w:val="20"/>
        </w:rPr>
        <w:t>4</w:t>
      </w:r>
      <w:r w:rsidRPr="000672F5">
        <w:rPr>
          <w:rFonts w:ascii="Arial" w:hAnsi="Arial" w:cs="Arial"/>
          <w:b/>
          <w:sz w:val="20"/>
        </w:rPr>
        <w:tab/>
        <w:t>QUALITY ASSURANCE</w:t>
      </w:r>
    </w:p>
    <w:p w14:paraId="49B359AE" w14:textId="77777777" w:rsidR="003F60D1" w:rsidRPr="006448F4" w:rsidRDefault="003F60D1">
      <w:pPr>
        <w:rPr>
          <w:rFonts w:ascii="Arial" w:hAnsi="Arial" w:cs="Arial"/>
          <w:sz w:val="20"/>
        </w:rPr>
      </w:pPr>
    </w:p>
    <w:p w14:paraId="49B359AF" w14:textId="77777777" w:rsidR="003F60D1" w:rsidRDefault="003F60D1" w:rsidP="003F60D1">
      <w:pPr>
        <w:ind w:left="1440" w:hanging="720"/>
        <w:rPr>
          <w:rFonts w:ascii="Arial" w:hAnsi="Arial" w:cs="Arial"/>
          <w:sz w:val="20"/>
        </w:rPr>
      </w:pPr>
      <w:r w:rsidRPr="006448F4">
        <w:rPr>
          <w:rFonts w:ascii="Arial" w:hAnsi="Arial" w:cs="Arial"/>
          <w:sz w:val="20"/>
        </w:rPr>
        <w:t>A.</w:t>
      </w:r>
      <w:r w:rsidRPr="006448F4">
        <w:rPr>
          <w:rFonts w:ascii="Arial" w:hAnsi="Arial" w:cs="Arial"/>
          <w:sz w:val="20"/>
        </w:rPr>
        <w:tab/>
        <w:t>Manufacturer Qualifications: Products shall be free of defects in material and workmanship.</w:t>
      </w:r>
    </w:p>
    <w:p w14:paraId="49B359B0" w14:textId="77777777" w:rsidR="0018463F" w:rsidRDefault="0018463F" w:rsidP="00475D6B">
      <w:pPr>
        <w:rPr>
          <w:rFonts w:ascii="Arial" w:hAnsi="Arial" w:cs="Arial"/>
          <w:sz w:val="20"/>
        </w:rPr>
      </w:pPr>
    </w:p>
    <w:p w14:paraId="49B359B1" w14:textId="77777777" w:rsidR="003F60D1" w:rsidRPr="000672F5" w:rsidRDefault="00211A7A" w:rsidP="00211A7A">
      <w:pPr>
        <w:numPr>
          <w:ilvl w:val="1"/>
          <w:numId w:val="13"/>
        </w:numPr>
        <w:rPr>
          <w:rFonts w:ascii="Arial" w:hAnsi="Arial" w:cs="Arial"/>
          <w:b/>
          <w:sz w:val="20"/>
          <w:szCs w:val="20"/>
        </w:rPr>
      </w:pPr>
      <w:r w:rsidRPr="000672F5">
        <w:rPr>
          <w:rFonts w:ascii="Arial" w:hAnsi="Arial" w:cs="Arial"/>
          <w:b/>
          <w:sz w:val="20"/>
          <w:szCs w:val="20"/>
        </w:rPr>
        <w:t>WARRANTY</w:t>
      </w:r>
    </w:p>
    <w:p w14:paraId="49B359B2" w14:textId="77777777" w:rsidR="00211A7A" w:rsidRPr="003B149D" w:rsidRDefault="00211A7A" w:rsidP="00211A7A">
      <w:pPr>
        <w:rPr>
          <w:rFonts w:ascii="Arial" w:hAnsi="Arial" w:cs="Arial"/>
          <w:sz w:val="20"/>
          <w:szCs w:val="20"/>
        </w:rPr>
      </w:pPr>
    </w:p>
    <w:p w14:paraId="49B359B3" w14:textId="77777777" w:rsidR="003F60D1" w:rsidRPr="0011011D" w:rsidRDefault="003F60D1" w:rsidP="0011011D">
      <w:pPr>
        <w:numPr>
          <w:ilvl w:val="0"/>
          <w:numId w:val="11"/>
        </w:numPr>
        <w:rPr>
          <w:rFonts w:ascii="Arial" w:hAnsi="Arial" w:cs="Arial"/>
          <w:sz w:val="20"/>
          <w:szCs w:val="20"/>
        </w:rPr>
      </w:pPr>
      <w:r w:rsidRPr="003B149D">
        <w:rPr>
          <w:rFonts w:ascii="Arial" w:hAnsi="Arial" w:cs="Arial"/>
          <w:sz w:val="20"/>
          <w:szCs w:val="20"/>
        </w:rPr>
        <w:t>Product is warranted free of defects in material and workmanship.</w:t>
      </w:r>
    </w:p>
    <w:p w14:paraId="49B359B4" w14:textId="77777777" w:rsidR="003F60D1" w:rsidRPr="003B149D" w:rsidRDefault="003F60D1" w:rsidP="003F60D1">
      <w:pPr>
        <w:numPr>
          <w:ilvl w:val="0"/>
          <w:numId w:val="11"/>
        </w:numPr>
        <w:rPr>
          <w:rFonts w:ascii="Arial" w:hAnsi="Arial" w:cs="Arial"/>
          <w:sz w:val="20"/>
          <w:szCs w:val="20"/>
        </w:rPr>
      </w:pPr>
      <w:r w:rsidRPr="003B149D">
        <w:rPr>
          <w:rFonts w:ascii="Arial" w:hAnsi="Arial" w:cs="Arial"/>
          <w:sz w:val="20"/>
          <w:szCs w:val="20"/>
        </w:rPr>
        <w:lastRenderedPageBreak/>
        <w:t>Product is warranted to perform the intended function within design limits.</w:t>
      </w:r>
    </w:p>
    <w:p w14:paraId="49B359B5" w14:textId="77777777" w:rsidR="005933AF" w:rsidRPr="006448F4" w:rsidRDefault="005933AF" w:rsidP="008E0CEB">
      <w:pPr>
        <w:rPr>
          <w:rFonts w:ascii="Arial" w:hAnsi="Arial" w:cs="Arial"/>
          <w:sz w:val="20"/>
        </w:rPr>
      </w:pPr>
    </w:p>
    <w:p w14:paraId="49B359B6" w14:textId="77777777" w:rsidR="00B81CE9" w:rsidRPr="000672F5" w:rsidRDefault="00B81CE9">
      <w:pPr>
        <w:rPr>
          <w:rFonts w:ascii="Arial" w:hAnsi="Arial" w:cs="Arial"/>
          <w:b/>
          <w:sz w:val="20"/>
        </w:rPr>
      </w:pPr>
      <w:r w:rsidRPr="000672F5">
        <w:rPr>
          <w:rFonts w:ascii="Arial" w:hAnsi="Arial" w:cs="Arial"/>
          <w:b/>
          <w:sz w:val="20"/>
        </w:rPr>
        <w:t>PART 2 – PRODUCTS</w:t>
      </w:r>
    </w:p>
    <w:p w14:paraId="49B359B7" w14:textId="77777777" w:rsidR="00B81CE9" w:rsidRPr="000672F5" w:rsidRDefault="00B81CE9">
      <w:pPr>
        <w:rPr>
          <w:rFonts w:ascii="Arial" w:hAnsi="Arial" w:cs="Arial"/>
          <w:b/>
          <w:sz w:val="20"/>
        </w:rPr>
      </w:pPr>
    </w:p>
    <w:p w14:paraId="49B359B8" w14:textId="77777777" w:rsidR="00B81CE9" w:rsidRPr="001866DD" w:rsidRDefault="00B81CE9">
      <w:pPr>
        <w:rPr>
          <w:rFonts w:ascii="Arial" w:hAnsi="Arial" w:cs="Arial"/>
          <w:b/>
          <w:sz w:val="20"/>
        </w:rPr>
      </w:pPr>
      <w:r w:rsidRPr="001866DD">
        <w:rPr>
          <w:rFonts w:ascii="Arial" w:hAnsi="Arial" w:cs="Arial"/>
          <w:b/>
          <w:sz w:val="20"/>
        </w:rPr>
        <w:t>2.</w:t>
      </w:r>
      <w:r w:rsidR="00211A7A" w:rsidRPr="001866DD">
        <w:rPr>
          <w:rFonts w:ascii="Arial" w:hAnsi="Arial" w:cs="Arial"/>
          <w:b/>
          <w:sz w:val="20"/>
        </w:rPr>
        <w:t>0</w:t>
      </w:r>
      <w:r w:rsidRPr="001866DD">
        <w:rPr>
          <w:rFonts w:ascii="Arial" w:hAnsi="Arial" w:cs="Arial"/>
          <w:b/>
          <w:sz w:val="20"/>
        </w:rPr>
        <w:t>1</w:t>
      </w:r>
      <w:r w:rsidRPr="001866DD">
        <w:rPr>
          <w:rFonts w:ascii="Arial" w:hAnsi="Arial" w:cs="Arial"/>
          <w:b/>
          <w:sz w:val="20"/>
        </w:rPr>
        <w:tab/>
        <w:t>GENERAL</w:t>
      </w:r>
    </w:p>
    <w:p w14:paraId="49B359B9" w14:textId="77777777" w:rsidR="00B81CE9" w:rsidRPr="001866DD" w:rsidRDefault="00B81CE9">
      <w:pPr>
        <w:rPr>
          <w:rFonts w:ascii="Arial" w:hAnsi="Arial" w:cs="Arial"/>
          <w:sz w:val="20"/>
        </w:rPr>
      </w:pPr>
    </w:p>
    <w:p w14:paraId="49B359BA" w14:textId="77777777" w:rsidR="00144C6C" w:rsidRPr="001866DD" w:rsidRDefault="00144C6C">
      <w:pPr>
        <w:rPr>
          <w:rFonts w:ascii="Arial" w:hAnsi="Arial" w:cs="Arial"/>
          <w:sz w:val="20"/>
        </w:rPr>
      </w:pPr>
      <w:r w:rsidRPr="001866DD">
        <w:rPr>
          <w:rFonts w:ascii="Arial" w:hAnsi="Arial" w:cs="Arial"/>
          <w:sz w:val="20"/>
        </w:rPr>
        <w:tab/>
        <w:t>A.</w:t>
      </w:r>
      <w:r w:rsidRPr="001866DD">
        <w:rPr>
          <w:rFonts w:ascii="Arial" w:hAnsi="Arial" w:cs="Arial"/>
          <w:sz w:val="20"/>
        </w:rPr>
        <w:tab/>
      </w:r>
      <w:r w:rsidR="00434F5F" w:rsidRPr="001866DD">
        <w:rPr>
          <w:rFonts w:ascii="Arial" w:hAnsi="Arial" w:cs="Arial"/>
          <w:sz w:val="20"/>
          <w:szCs w:val="20"/>
        </w:rPr>
        <w:t xml:space="preserve">Solar panel </w:t>
      </w:r>
      <w:r w:rsidR="006B1041" w:rsidRPr="001866DD">
        <w:rPr>
          <w:rFonts w:ascii="Arial" w:hAnsi="Arial" w:cs="Arial"/>
          <w:sz w:val="20"/>
          <w:szCs w:val="20"/>
        </w:rPr>
        <w:t xml:space="preserve">hold down </w:t>
      </w:r>
      <w:r w:rsidR="00434F5F" w:rsidRPr="001866DD">
        <w:rPr>
          <w:rFonts w:ascii="Arial" w:hAnsi="Arial" w:cs="Arial"/>
          <w:sz w:val="20"/>
          <w:szCs w:val="20"/>
        </w:rPr>
        <w:t>clamps</w:t>
      </w:r>
      <w:r w:rsidR="00BC1DD5" w:rsidRPr="001866DD">
        <w:rPr>
          <w:rFonts w:ascii="Arial" w:hAnsi="Arial" w:cs="Arial"/>
          <w:sz w:val="20"/>
        </w:rPr>
        <w:t xml:space="preserve"> consists of the following products</w:t>
      </w:r>
      <w:r w:rsidR="008E0CEB" w:rsidRPr="001866DD">
        <w:rPr>
          <w:rFonts w:ascii="Arial" w:hAnsi="Arial" w:cs="Arial"/>
          <w:sz w:val="20"/>
        </w:rPr>
        <w:t>:</w:t>
      </w:r>
    </w:p>
    <w:p w14:paraId="49B359BB" w14:textId="77777777" w:rsidR="00144C6C" w:rsidRPr="001866DD" w:rsidRDefault="00144C6C" w:rsidP="00144C6C">
      <w:pPr>
        <w:pStyle w:val="List2"/>
        <w:ind w:left="2160" w:hanging="720"/>
        <w:rPr>
          <w:rFonts w:ascii="Arial" w:hAnsi="Arial" w:cs="Arial"/>
          <w:sz w:val="20"/>
          <w:szCs w:val="20"/>
        </w:rPr>
      </w:pPr>
      <w:r w:rsidRPr="001866DD">
        <w:rPr>
          <w:rFonts w:ascii="Arial" w:hAnsi="Arial" w:cs="Arial"/>
          <w:sz w:val="20"/>
          <w:szCs w:val="20"/>
        </w:rPr>
        <w:t xml:space="preserve">1. </w:t>
      </w:r>
      <w:r w:rsidRPr="001866DD">
        <w:rPr>
          <w:rFonts w:ascii="Arial" w:hAnsi="Arial" w:cs="Arial"/>
          <w:sz w:val="20"/>
          <w:szCs w:val="20"/>
        </w:rPr>
        <w:tab/>
      </w:r>
      <w:r w:rsidR="00D83B04">
        <w:rPr>
          <w:rFonts w:ascii="Arial" w:hAnsi="Arial" w:cs="Arial"/>
          <w:sz w:val="20"/>
          <w:szCs w:val="20"/>
        </w:rPr>
        <w:t>SHC-T-SSH m</w:t>
      </w:r>
      <w:r w:rsidR="00434F5F" w:rsidRPr="001866DD">
        <w:rPr>
          <w:rFonts w:ascii="Arial" w:hAnsi="Arial" w:cs="Arial"/>
          <w:sz w:val="20"/>
          <w:szCs w:val="20"/>
        </w:rPr>
        <w:t xml:space="preserve">id clamp </w:t>
      </w:r>
      <w:r w:rsidR="006E1C4A" w:rsidRPr="001866DD">
        <w:rPr>
          <w:rFonts w:ascii="Arial" w:hAnsi="Arial" w:cs="Arial"/>
          <w:sz w:val="20"/>
          <w:szCs w:val="20"/>
        </w:rPr>
        <w:t xml:space="preserve">assembly </w:t>
      </w:r>
      <w:r w:rsidR="00434F5F" w:rsidRPr="001866DD">
        <w:rPr>
          <w:rFonts w:ascii="Arial" w:hAnsi="Arial" w:cs="Arial"/>
          <w:sz w:val="20"/>
          <w:szCs w:val="20"/>
        </w:rPr>
        <w:t>for clamping two solar panels side by side.</w:t>
      </w:r>
    </w:p>
    <w:p w14:paraId="49B359BC" w14:textId="77777777" w:rsidR="006117E2" w:rsidRDefault="00434F5F" w:rsidP="00434F5F">
      <w:pPr>
        <w:pStyle w:val="List2"/>
        <w:ind w:left="2160" w:hanging="720"/>
        <w:rPr>
          <w:rFonts w:ascii="Arial" w:hAnsi="Arial" w:cs="Arial"/>
          <w:sz w:val="20"/>
          <w:szCs w:val="20"/>
        </w:rPr>
      </w:pPr>
      <w:r w:rsidRPr="001866DD">
        <w:rPr>
          <w:rFonts w:ascii="Arial" w:hAnsi="Arial" w:cs="Arial"/>
          <w:sz w:val="20"/>
          <w:szCs w:val="20"/>
        </w:rPr>
        <w:t xml:space="preserve">2. </w:t>
      </w:r>
      <w:r w:rsidRPr="001866DD">
        <w:rPr>
          <w:rFonts w:ascii="Arial" w:hAnsi="Arial" w:cs="Arial"/>
          <w:sz w:val="20"/>
          <w:szCs w:val="20"/>
        </w:rPr>
        <w:tab/>
      </w:r>
      <w:r w:rsidR="00D83B04">
        <w:rPr>
          <w:rFonts w:ascii="Arial" w:hAnsi="Arial" w:cs="Arial"/>
          <w:sz w:val="20"/>
          <w:szCs w:val="20"/>
        </w:rPr>
        <w:t>SHC-L-SSH e</w:t>
      </w:r>
      <w:r w:rsidRPr="001866DD">
        <w:rPr>
          <w:rFonts w:ascii="Arial" w:hAnsi="Arial" w:cs="Arial"/>
          <w:sz w:val="20"/>
          <w:szCs w:val="20"/>
        </w:rPr>
        <w:t xml:space="preserve">nd clamp </w:t>
      </w:r>
      <w:r w:rsidR="006E1C4A" w:rsidRPr="001866DD">
        <w:rPr>
          <w:rFonts w:ascii="Arial" w:hAnsi="Arial" w:cs="Arial"/>
          <w:sz w:val="20"/>
          <w:szCs w:val="20"/>
        </w:rPr>
        <w:t xml:space="preserve">assembly </w:t>
      </w:r>
      <w:r w:rsidRPr="001866DD">
        <w:rPr>
          <w:rFonts w:ascii="Arial" w:hAnsi="Arial" w:cs="Arial"/>
          <w:sz w:val="20"/>
          <w:szCs w:val="20"/>
        </w:rPr>
        <w:t>for clamping solar panels at the end of an installation row.</w:t>
      </w:r>
    </w:p>
    <w:p w14:paraId="49B359BD" w14:textId="77777777" w:rsidR="00B81CE9" w:rsidRPr="00E56BCF" w:rsidRDefault="00B81CE9">
      <w:pPr>
        <w:rPr>
          <w:rFonts w:ascii="Arial" w:hAnsi="Arial" w:cs="Arial"/>
          <w:sz w:val="20"/>
          <w:szCs w:val="20"/>
        </w:rPr>
      </w:pPr>
    </w:p>
    <w:p w14:paraId="49B359BE" w14:textId="77777777" w:rsidR="00B81CE9" w:rsidRPr="000672F5" w:rsidRDefault="00B81CE9">
      <w:pPr>
        <w:rPr>
          <w:rFonts w:ascii="Arial" w:hAnsi="Arial" w:cs="Arial"/>
          <w:b/>
          <w:sz w:val="20"/>
          <w:szCs w:val="20"/>
        </w:rPr>
      </w:pPr>
      <w:r w:rsidRPr="000672F5">
        <w:rPr>
          <w:rFonts w:ascii="Arial" w:hAnsi="Arial" w:cs="Arial"/>
          <w:b/>
          <w:sz w:val="20"/>
          <w:szCs w:val="20"/>
        </w:rPr>
        <w:t>2.</w:t>
      </w:r>
      <w:r w:rsidR="00211A7A" w:rsidRPr="000672F5">
        <w:rPr>
          <w:rFonts w:ascii="Arial" w:hAnsi="Arial" w:cs="Arial"/>
          <w:b/>
          <w:sz w:val="20"/>
          <w:szCs w:val="20"/>
        </w:rPr>
        <w:t>0</w:t>
      </w:r>
      <w:r w:rsidRPr="000672F5">
        <w:rPr>
          <w:rFonts w:ascii="Arial" w:hAnsi="Arial" w:cs="Arial"/>
          <w:b/>
          <w:sz w:val="20"/>
          <w:szCs w:val="20"/>
        </w:rPr>
        <w:t>2</w:t>
      </w:r>
      <w:r w:rsidRPr="000672F5">
        <w:rPr>
          <w:rFonts w:ascii="Arial" w:hAnsi="Arial" w:cs="Arial"/>
          <w:b/>
          <w:sz w:val="20"/>
          <w:szCs w:val="20"/>
        </w:rPr>
        <w:tab/>
        <w:t>MANUFACTURERS</w:t>
      </w:r>
    </w:p>
    <w:p w14:paraId="49B359BF" w14:textId="77777777" w:rsidR="00B81CE9" w:rsidRDefault="00B81CE9">
      <w:pPr>
        <w:rPr>
          <w:rFonts w:ascii="Arial" w:hAnsi="Arial" w:cs="Arial"/>
          <w:sz w:val="20"/>
          <w:szCs w:val="20"/>
        </w:rPr>
      </w:pPr>
    </w:p>
    <w:p w14:paraId="12FF1150" w14:textId="77777777" w:rsidR="002429C3" w:rsidRPr="00760782" w:rsidRDefault="00BC1DD5" w:rsidP="002429C3">
      <w:pPr>
        <w:ind w:left="720"/>
        <w:rPr>
          <w:rFonts w:ascii="Arial" w:hAnsi="Arial" w:cs="Arial"/>
          <w:sz w:val="20"/>
        </w:rPr>
      </w:pPr>
      <w:r w:rsidRPr="00760782">
        <w:rPr>
          <w:rFonts w:ascii="Arial" w:hAnsi="Arial" w:cs="Arial"/>
          <w:sz w:val="20"/>
        </w:rPr>
        <w:t>A.</w:t>
      </w:r>
      <w:r w:rsidRPr="00760782">
        <w:rPr>
          <w:rFonts w:ascii="Arial" w:hAnsi="Arial" w:cs="Arial"/>
          <w:sz w:val="20"/>
        </w:rPr>
        <w:tab/>
      </w:r>
      <w:r w:rsidR="002429C3" w:rsidRPr="00760782">
        <w:rPr>
          <w:rFonts w:ascii="Arial" w:hAnsi="Arial" w:cs="Arial"/>
          <w:sz w:val="20"/>
        </w:rPr>
        <w:t>Acceptable Manufacturers:</w:t>
      </w:r>
    </w:p>
    <w:p w14:paraId="5E47D4B2" w14:textId="77777777" w:rsidR="002429C3" w:rsidRDefault="002429C3" w:rsidP="002429C3">
      <w:pPr>
        <w:overflowPunct w:val="0"/>
        <w:autoSpaceDE w:val="0"/>
        <w:autoSpaceDN w:val="0"/>
        <w:spacing w:line="219" w:lineRule="exact"/>
        <w:ind w:left="116"/>
        <w:rPr>
          <w:rFonts w:ascii="Arial" w:hAnsi="Arial" w:cs="Arial"/>
          <w:sz w:val="20"/>
        </w:rPr>
      </w:pPr>
      <w:r w:rsidRPr="00760782">
        <w:rPr>
          <w:rFonts w:ascii="Arial" w:hAnsi="Arial" w:cs="Arial"/>
          <w:sz w:val="20"/>
        </w:rPr>
        <w:tab/>
      </w:r>
      <w:r w:rsidRPr="00760782">
        <w:rPr>
          <w:rFonts w:ascii="Arial" w:hAnsi="Arial" w:cs="Arial"/>
          <w:sz w:val="20"/>
        </w:rPr>
        <w:tab/>
      </w:r>
      <w:r>
        <w:rPr>
          <w:rFonts w:ascii="Verdana" w:hAnsi="Verdana"/>
          <w:b/>
          <w:bCs/>
          <w:sz w:val="18"/>
          <w:szCs w:val="18"/>
        </w:rPr>
        <w:t xml:space="preserve">ABB Installation Products Inc. </w:t>
      </w:r>
    </w:p>
    <w:p w14:paraId="04B79812" w14:textId="77777777" w:rsidR="002429C3" w:rsidRDefault="002429C3" w:rsidP="002429C3">
      <w:pPr>
        <w:ind w:left="720" w:firstLine="720"/>
        <w:rPr>
          <w:rFonts w:ascii="Arial" w:hAnsi="Arial" w:cs="Arial"/>
          <w:sz w:val="20"/>
        </w:rPr>
      </w:pPr>
      <w:r>
        <w:rPr>
          <w:rFonts w:ascii="Arial" w:hAnsi="Arial" w:cs="Arial"/>
          <w:sz w:val="20"/>
        </w:rPr>
        <w:t>860 Ridge Lake Boulevard</w:t>
      </w:r>
    </w:p>
    <w:p w14:paraId="12519121" w14:textId="77777777" w:rsidR="002429C3" w:rsidRPr="00760782" w:rsidRDefault="002429C3" w:rsidP="002429C3">
      <w:pPr>
        <w:ind w:left="720" w:firstLine="720"/>
        <w:rPr>
          <w:rFonts w:ascii="Arial" w:hAnsi="Arial" w:cs="Arial"/>
          <w:sz w:val="20"/>
        </w:rPr>
      </w:pPr>
      <w:r>
        <w:rPr>
          <w:rFonts w:ascii="Arial" w:hAnsi="Arial" w:cs="Arial"/>
          <w:sz w:val="20"/>
        </w:rPr>
        <w:t>Memphis, Tennessee 38120</w:t>
      </w:r>
    </w:p>
    <w:p w14:paraId="5E39675E" w14:textId="77777777" w:rsidR="002429C3" w:rsidRDefault="002429C3" w:rsidP="002429C3">
      <w:pPr>
        <w:ind w:left="720" w:firstLine="720"/>
        <w:rPr>
          <w:rFonts w:ascii="Arial" w:hAnsi="Arial" w:cs="Arial"/>
          <w:sz w:val="20"/>
        </w:rPr>
      </w:pPr>
      <w:r>
        <w:rPr>
          <w:rFonts w:ascii="Arial" w:hAnsi="Arial" w:cs="Arial"/>
          <w:sz w:val="20"/>
        </w:rPr>
        <w:t>800-816-7809, 901-252-5000</w:t>
      </w:r>
    </w:p>
    <w:p w14:paraId="5B3F6CD2" w14:textId="77777777" w:rsidR="002429C3" w:rsidRDefault="002429C3" w:rsidP="002429C3">
      <w:pPr>
        <w:ind w:left="720" w:firstLine="720"/>
        <w:rPr>
          <w:rFonts w:ascii="Arial" w:hAnsi="Arial" w:cs="Arial"/>
          <w:sz w:val="20"/>
        </w:rPr>
      </w:pPr>
      <w:r w:rsidRPr="00CC71E8">
        <w:rPr>
          <w:rFonts w:ascii="Arial" w:hAnsi="Arial" w:cs="Arial"/>
          <w:sz w:val="20"/>
        </w:rPr>
        <w:t>electrification.us.abb.com</w:t>
      </w:r>
    </w:p>
    <w:p w14:paraId="49B359C6" w14:textId="2B3E8ECE" w:rsidR="00BC1DD5" w:rsidRPr="00E56BCF" w:rsidRDefault="00BC1DD5" w:rsidP="002429C3">
      <w:pPr>
        <w:ind w:left="720"/>
        <w:rPr>
          <w:rFonts w:ascii="Arial" w:hAnsi="Arial" w:cs="Arial"/>
          <w:sz w:val="20"/>
          <w:szCs w:val="20"/>
        </w:rPr>
      </w:pPr>
    </w:p>
    <w:p w14:paraId="49B359C7" w14:textId="77777777" w:rsidR="00B81CE9" w:rsidRPr="00E56BCF" w:rsidRDefault="005933AF">
      <w:pPr>
        <w:rPr>
          <w:rFonts w:ascii="Arial" w:hAnsi="Arial" w:cs="Arial"/>
          <w:sz w:val="20"/>
          <w:szCs w:val="20"/>
        </w:rPr>
      </w:pPr>
      <w:r>
        <w:rPr>
          <w:rFonts w:ascii="Arial" w:hAnsi="Arial" w:cs="Arial"/>
          <w:sz w:val="20"/>
          <w:szCs w:val="20"/>
        </w:rPr>
        <w:tab/>
      </w:r>
      <w:r>
        <w:rPr>
          <w:rFonts w:ascii="Arial" w:hAnsi="Arial" w:cs="Arial"/>
          <w:sz w:val="20"/>
          <w:szCs w:val="20"/>
        </w:rPr>
        <w:tab/>
      </w:r>
      <w:r w:rsidR="00EA38EE" w:rsidRPr="001866DD">
        <w:rPr>
          <w:rFonts w:ascii="Arial" w:hAnsi="Arial" w:cs="Arial"/>
          <w:sz w:val="20"/>
          <w:szCs w:val="20"/>
        </w:rPr>
        <w:t>Product:</w:t>
      </w:r>
      <w:r w:rsidR="00EA38EE" w:rsidRPr="001866DD">
        <w:rPr>
          <w:rFonts w:ascii="Arial" w:hAnsi="Arial" w:cs="Arial"/>
          <w:sz w:val="20"/>
          <w:szCs w:val="20"/>
        </w:rPr>
        <w:tab/>
        <w:t>Kindorf®</w:t>
      </w:r>
      <w:r w:rsidR="00434F5F" w:rsidRPr="001866DD">
        <w:rPr>
          <w:rFonts w:ascii="Arial" w:hAnsi="Arial" w:cs="Arial"/>
          <w:sz w:val="20"/>
          <w:szCs w:val="20"/>
        </w:rPr>
        <w:t xml:space="preserve"> Solar Panel </w:t>
      </w:r>
      <w:r w:rsidR="006B1041" w:rsidRPr="001866DD">
        <w:rPr>
          <w:rFonts w:ascii="Arial" w:hAnsi="Arial" w:cs="Arial"/>
          <w:sz w:val="20"/>
          <w:szCs w:val="20"/>
        </w:rPr>
        <w:t xml:space="preserve">Hold Down </w:t>
      </w:r>
      <w:r w:rsidR="00434F5F" w:rsidRPr="001866DD">
        <w:rPr>
          <w:rFonts w:ascii="Arial" w:hAnsi="Arial" w:cs="Arial"/>
          <w:sz w:val="20"/>
          <w:szCs w:val="20"/>
        </w:rPr>
        <w:t>Clamp</w:t>
      </w:r>
      <w:r w:rsidR="006E1C4A" w:rsidRPr="001866DD">
        <w:rPr>
          <w:rFonts w:ascii="Arial" w:hAnsi="Arial" w:cs="Arial"/>
          <w:sz w:val="20"/>
          <w:szCs w:val="20"/>
        </w:rPr>
        <w:t xml:space="preserve"> assemblies</w:t>
      </w:r>
    </w:p>
    <w:p w14:paraId="49B359C8" w14:textId="77777777" w:rsidR="00B81CE9" w:rsidRPr="00E56BCF" w:rsidRDefault="00B81CE9" w:rsidP="00211A7A">
      <w:pPr>
        <w:widowControl w:val="0"/>
        <w:autoSpaceDE w:val="0"/>
        <w:autoSpaceDN w:val="0"/>
        <w:adjustRightInd w:val="0"/>
        <w:jc w:val="both"/>
        <w:rPr>
          <w:rFonts w:ascii="Arial" w:hAnsi="Arial" w:cs="Arial"/>
          <w:sz w:val="20"/>
          <w:szCs w:val="20"/>
        </w:rPr>
      </w:pPr>
      <w:r w:rsidRPr="00E56BCF">
        <w:rPr>
          <w:rFonts w:ascii="Arial" w:hAnsi="Arial" w:cs="Arial"/>
          <w:sz w:val="20"/>
          <w:szCs w:val="20"/>
        </w:rPr>
        <w:t> </w:t>
      </w:r>
    </w:p>
    <w:p w14:paraId="49B359C9" w14:textId="77777777" w:rsidR="00B81CE9" w:rsidRPr="000672F5" w:rsidRDefault="00211A7A">
      <w:pPr>
        <w:rPr>
          <w:rFonts w:ascii="Arial" w:hAnsi="Arial" w:cs="Arial"/>
          <w:b/>
          <w:sz w:val="20"/>
          <w:szCs w:val="20"/>
        </w:rPr>
      </w:pPr>
      <w:r w:rsidRPr="000672F5">
        <w:rPr>
          <w:rFonts w:ascii="Arial" w:hAnsi="Arial" w:cs="Arial"/>
          <w:b/>
          <w:sz w:val="20"/>
          <w:szCs w:val="20"/>
        </w:rPr>
        <w:t>2.03</w:t>
      </w:r>
      <w:r w:rsidR="00B81CE9" w:rsidRPr="000672F5">
        <w:rPr>
          <w:rFonts w:ascii="Arial" w:hAnsi="Arial" w:cs="Arial"/>
          <w:b/>
          <w:sz w:val="20"/>
          <w:szCs w:val="20"/>
        </w:rPr>
        <w:tab/>
      </w:r>
      <w:r w:rsidRPr="000672F5">
        <w:rPr>
          <w:rFonts w:ascii="Arial" w:hAnsi="Arial" w:cs="Arial"/>
          <w:b/>
          <w:sz w:val="20"/>
          <w:szCs w:val="20"/>
        </w:rPr>
        <w:t>DESIGN AND PERFORMANCE REQUIREMENTS</w:t>
      </w:r>
    </w:p>
    <w:p w14:paraId="49B359CA" w14:textId="77777777" w:rsidR="00B81CE9" w:rsidRPr="00E56BCF" w:rsidRDefault="00B81CE9">
      <w:pPr>
        <w:pStyle w:val="List"/>
        <w:rPr>
          <w:rFonts w:ascii="Arial" w:hAnsi="Arial" w:cs="Arial"/>
          <w:sz w:val="20"/>
          <w:szCs w:val="20"/>
        </w:rPr>
      </w:pPr>
    </w:p>
    <w:p w14:paraId="49B359CB" w14:textId="77777777" w:rsidR="00665837" w:rsidRDefault="00665837" w:rsidP="00665837">
      <w:pPr>
        <w:numPr>
          <w:ilvl w:val="0"/>
          <w:numId w:val="20"/>
        </w:numPr>
        <w:rPr>
          <w:rFonts w:ascii="Arial" w:hAnsi="Arial" w:cs="Arial"/>
          <w:sz w:val="20"/>
          <w:szCs w:val="20"/>
        </w:rPr>
      </w:pPr>
      <w:r>
        <w:rPr>
          <w:rFonts w:ascii="Arial" w:hAnsi="Arial" w:cs="Arial"/>
          <w:sz w:val="20"/>
          <w:szCs w:val="20"/>
        </w:rPr>
        <w:t xml:space="preserve">Solar Panel Hold Down Clamp – </w:t>
      </w:r>
      <w:r w:rsidR="00D83B04">
        <w:rPr>
          <w:rFonts w:ascii="Arial" w:hAnsi="Arial" w:cs="Arial"/>
          <w:sz w:val="20"/>
          <w:szCs w:val="20"/>
        </w:rPr>
        <w:t xml:space="preserve">SHC-T-SSH </w:t>
      </w:r>
      <w:r>
        <w:rPr>
          <w:rFonts w:ascii="Arial" w:hAnsi="Arial" w:cs="Arial"/>
          <w:sz w:val="20"/>
          <w:szCs w:val="20"/>
        </w:rPr>
        <w:t>Mid Clamp Assembly</w:t>
      </w:r>
      <w:r w:rsidR="00D83B04">
        <w:rPr>
          <w:rFonts w:ascii="Arial" w:hAnsi="Arial" w:cs="Arial"/>
          <w:sz w:val="20"/>
          <w:szCs w:val="20"/>
        </w:rPr>
        <w:t xml:space="preserve"> </w:t>
      </w:r>
    </w:p>
    <w:p w14:paraId="49B359CC" w14:textId="77777777" w:rsidR="00665837" w:rsidRDefault="00665837" w:rsidP="0011781D">
      <w:pPr>
        <w:numPr>
          <w:ilvl w:val="0"/>
          <w:numId w:val="21"/>
        </w:numPr>
        <w:tabs>
          <w:tab w:val="left" w:pos="2160"/>
        </w:tabs>
        <w:ind w:left="2160" w:hanging="720"/>
        <w:rPr>
          <w:rFonts w:ascii="Arial" w:hAnsi="Arial" w:cs="Arial"/>
          <w:sz w:val="20"/>
          <w:szCs w:val="20"/>
        </w:rPr>
      </w:pPr>
      <w:r>
        <w:rPr>
          <w:rFonts w:ascii="Arial" w:hAnsi="Arial" w:cs="Arial"/>
          <w:sz w:val="20"/>
          <w:szCs w:val="20"/>
        </w:rPr>
        <w:t xml:space="preserve">Mid clamp assemblies shall consist of </w:t>
      </w:r>
      <w:r w:rsidR="00201CF0">
        <w:rPr>
          <w:rFonts w:ascii="Arial" w:hAnsi="Arial" w:cs="Arial"/>
          <w:sz w:val="20"/>
          <w:szCs w:val="20"/>
        </w:rPr>
        <w:t xml:space="preserve">extruded </w:t>
      </w:r>
      <w:r w:rsidR="00B83EA7">
        <w:rPr>
          <w:rFonts w:ascii="Arial" w:hAnsi="Arial" w:cs="Arial"/>
          <w:sz w:val="20"/>
          <w:szCs w:val="20"/>
        </w:rPr>
        <w:t>aluminum</w:t>
      </w:r>
      <w:r>
        <w:rPr>
          <w:rFonts w:ascii="Arial" w:hAnsi="Arial" w:cs="Arial"/>
          <w:sz w:val="20"/>
          <w:szCs w:val="20"/>
        </w:rPr>
        <w:t xml:space="preserve"> mid clamp, </w:t>
      </w:r>
      <w:r w:rsidR="00201CF0">
        <w:rPr>
          <w:rFonts w:ascii="Arial" w:hAnsi="Arial" w:cs="Arial"/>
          <w:sz w:val="20"/>
          <w:szCs w:val="20"/>
        </w:rPr>
        <w:t xml:space="preserve">extruded </w:t>
      </w:r>
      <w:r>
        <w:rPr>
          <w:rFonts w:ascii="Arial" w:hAnsi="Arial" w:cs="Arial"/>
          <w:sz w:val="20"/>
          <w:szCs w:val="20"/>
        </w:rPr>
        <w:t xml:space="preserve">aluminum channel nut and </w:t>
      </w:r>
      <w:r w:rsidR="00466A19">
        <w:rPr>
          <w:rFonts w:ascii="Arial" w:hAnsi="Arial" w:cs="Arial"/>
          <w:sz w:val="20"/>
          <w:szCs w:val="20"/>
        </w:rPr>
        <w:t xml:space="preserve">¼” </w:t>
      </w:r>
      <w:r>
        <w:rPr>
          <w:rFonts w:ascii="Arial" w:hAnsi="Arial" w:cs="Arial"/>
          <w:sz w:val="20"/>
          <w:szCs w:val="20"/>
        </w:rPr>
        <w:t>stainless steel bolt, flat washer and lock washer.</w:t>
      </w:r>
    </w:p>
    <w:p w14:paraId="49B359CD" w14:textId="77777777" w:rsidR="00665837" w:rsidRDefault="0033604B" w:rsidP="0011781D">
      <w:pPr>
        <w:numPr>
          <w:ilvl w:val="0"/>
          <w:numId w:val="21"/>
        </w:numPr>
        <w:ind w:left="2160" w:hanging="720"/>
        <w:rPr>
          <w:rFonts w:ascii="Arial" w:hAnsi="Arial" w:cs="Arial"/>
          <w:sz w:val="20"/>
          <w:szCs w:val="20"/>
        </w:rPr>
      </w:pPr>
      <w:r>
        <w:rPr>
          <w:rFonts w:ascii="Arial" w:hAnsi="Arial" w:cs="Arial"/>
          <w:sz w:val="20"/>
          <w:szCs w:val="20"/>
        </w:rPr>
        <w:t>Mid clamp assemblies shall be approv</w:t>
      </w:r>
      <w:r w:rsidR="00466A19">
        <w:rPr>
          <w:rFonts w:ascii="Arial" w:hAnsi="Arial" w:cs="Arial"/>
          <w:sz w:val="20"/>
          <w:szCs w:val="20"/>
        </w:rPr>
        <w:t xml:space="preserve">ed for use with standard 1-1/2” and 1-5/8”, 12 </w:t>
      </w:r>
      <w:r w:rsidR="00201CF0">
        <w:rPr>
          <w:rFonts w:ascii="Arial" w:hAnsi="Arial" w:cs="Arial"/>
          <w:sz w:val="20"/>
          <w:szCs w:val="20"/>
        </w:rPr>
        <w:t xml:space="preserve">&amp; 14 </w:t>
      </w:r>
      <w:r w:rsidR="00D83B04">
        <w:rPr>
          <w:rFonts w:ascii="Arial" w:hAnsi="Arial" w:cs="Arial"/>
          <w:sz w:val="20"/>
          <w:szCs w:val="20"/>
        </w:rPr>
        <w:t>gauge</w:t>
      </w:r>
      <w:r w:rsidR="00466A19">
        <w:rPr>
          <w:rFonts w:ascii="Arial" w:hAnsi="Arial" w:cs="Arial"/>
          <w:sz w:val="20"/>
          <w:szCs w:val="20"/>
        </w:rPr>
        <w:t xml:space="preserve">, </w:t>
      </w:r>
      <w:r>
        <w:rPr>
          <w:rFonts w:ascii="Arial" w:hAnsi="Arial" w:cs="Arial"/>
          <w:sz w:val="20"/>
          <w:szCs w:val="20"/>
        </w:rPr>
        <w:t>steel a</w:t>
      </w:r>
      <w:r w:rsidR="00D83B04">
        <w:rPr>
          <w:rFonts w:ascii="Arial" w:hAnsi="Arial" w:cs="Arial"/>
          <w:sz w:val="20"/>
          <w:szCs w:val="20"/>
        </w:rPr>
        <w:t>nd aluminum channel strut.</w:t>
      </w:r>
    </w:p>
    <w:p w14:paraId="49B359CE" w14:textId="77777777" w:rsidR="0033604B" w:rsidRDefault="0033604B" w:rsidP="0011781D">
      <w:pPr>
        <w:numPr>
          <w:ilvl w:val="0"/>
          <w:numId w:val="21"/>
        </w:numPr>
        <w:ind w:left="2160" w:hanging="720"/>
        <w:rPr>
          <w:rFonts w:ascii="Arial" w:hAnsi="Arial" w:cs="Arial"/>
          <w:sz w:val="20"/>
          <w:szCs w:val="20"/>
        </w:rPr>
      </w:pPr>
      <w:r>
        <w:rPr>
          <w:rFonts w:ascii="Arial" w:hAnsi="Arial" w:cs="Arial"/>
          <w:sz w:val="20"/>
          <w:szCs w:val="20"/>
        </w:rPr>
        <w:t>Mi</w:t>
      </w:r>
      <w:r w:rsidR="00F972BE">
        <w:rPr>
          <w:rFonts w:ascii="Arial" w:hAnsi="Arial" w:cs="Arial"/>
          <w:sz w:val="20"/>
          <w:szCs w:val="20"/>
        </w:rPr>
        <w:t xml:space="preserve">d clamp assemblies shall be approved for </w:t>
      </w:r>
      <w:r w:rsidR="0011781D">
        <w:rPr>
          <w:rFonts w:ascii="Arial" w:hAnsi="Arial" w:cs="Arial"/>
          <w:sz w:val="20"/>
          <w:szCs w:val="20"/>
        </w:rPr>
        <w:t xml:space="preserve">channel </w:t>
      </w:r>
      <w:r w:rsidR="00F972BE">
        <w:rPr>
          <w:rFonts w:ascii="Arial" w:hAnsi="Arial" w:cs="Arial"/>
          <w:sz w:val="20"/>
          <w:szCs w:val="20"/>
        </w:rPr>
        <w:t>strut with a depth not less than 1”</w:t>
      </w:r>
      <w:r w:rsidR="00201CF0">
        <w:rPr>
          <w:rFonts w:ascii="Arial" w:hAnsi="Arial" w:cs="Arial"/>
          <w:sz w:val="20"/>
          <w:szCs w:val="20"/>
        </w:rPr>
        <w:t>.</w:t>
      </w:r>
    </w:p>
    <w:p w14:paraId="49B359CF" w14:textId="77777777" w:rsidR="00B83EA7" w:rsidRPr="00665837" w:rsidRDefault="00B83EA7" w:rsidP="0011781D">
      <w:pPr>
        <w:numPr>
          <w:ilvl w:val="0"/>
          <w:numId w:val="21"/>
        </w:numPr>
        <w:ind w:left="2160" w:hanging="720"/>
        <w:rPr>
          <w:rFonts w:ascii="Arial" w:hAnsi="Arial" w:cs="Arial"/>
          <w:sz w:val="20"/>
          <w:szCs w:val="20"/>
        </w:rPr>
      </w:pPr>
      <w:r>
        <w:rPr>
          <w:rFonts w:ascii="Arial" w:hAnsi="Arial" w:cs="Arial"/>
          <w:sz w:val="20"/>
          <w:szCs w:val="20"/>
        </w:rPr>
        <w:t xml:space="preserve">Mid clamp assemblies channel </w:t>
      </w:r>
      <w:r w:rsidRPr="00665837">
        <w:rPr>
          <w:rFonts w:ascii="Arial" w:hAnsi="Arial" w:cs="Arial"/>
          <w:sz w:val="20"/>
          <w:szCs w:val="20"/>
        </w:rPr>
        <w:t>nut</w:t>
      </w:r>
      <w:r>
        <w:rPr>
          <w:rFonts w:ascii="Arial" w:hAnsi="Arial" w:cs="Arial"/>
          <w:sz w:val="20"/>
          <w:szCs w:val="20"/>
        </w:rPr>
        <w:t xml:space="preserve"> </w:t>
      </w:r>
      <w:r w:rsidRPr="00665837">
        <w:rPr>
          <w:rFonts w:ascii="Arial" w:hAnsi="Arial" w:cs="Arial"/>
          <w:sz w:val="20"/>
          <w:szCs w:val="20"/>
        </w:rPr>
        <w:t>shall be designed to pre-locate in the channel and provide a bearing surface on the turned down lips.</w:t>
      </w:r>
    </w:p>
    <w:p w14:paraId="49B359D0" w14:textId="77777777" w:rsidR="00B83EA7" w:rsidRDefault="00B83EA7" w:rsidP="0011781D">
      <w:pPr>
        <w:numPr>
          <w:ilvl w:val="0"/>
          <w:numId w:val="21"/>
        </w:numPr>
        <w:ind w:left="2160" w:hanging="720"/>
        <w:rPr>
          <w:rFonts w:ascii="Arial" w:hAnsi="Arial" w:cs="Arial"/>
          <w:sz w:val="20"/>
          <w:szCs w:val="20"/>
        </w:rPr>
      </w:pPr>
      <w:r>
        <w:rPr>
          <w:rFonts w:ascii="Arial" w:hAnsi="Arial" w:cs="Arial"/>
          <w:sz w:val="20"/>
          <w:szCs w:val="20"/>
        </w:rPr>
        <w:t xml:space="preserve">Mid clamp assemblies channel </w:t>
      </w:r>
      <w:r w:rsidRPr="00665837">
        <w:rPr>
          <w:rFonts w:ascii="Arial" w:hAnsi="Arial" w:cs="Arial"/>
          <w:sz w:val="20"/>
          <w:szCs w:val="20"/>
        </w:rPr>
        <w:t>nut</w:t>
      </w:r>
      <w:r>
        <w:rPr>
          <w:rFonts w:ascii="Arial" w:hAnsi="Arial" w:cs="Arial"/>
          <w:sz w:val="20"/>
          <w:szCs w:val="20"/>
        </w:rPr>
        <w:t xml:space="preserve"> </w:t>
      </w:r>
      <w:r w:rsidRPr="00665837">
        <w:rPr>
          <w:rFonts w:ascii="Arial" w:hAnsi="Arial" w:cs="Arial"/>
          <w:sz w:val="20"/>
          <w:szCs w:val="20"/>
        </w:rPr>
        <w:t xml:space="preserve">shall be </w:t>
      </w:r>
      <w:r>
        <w:rPr>
          <w:rFonts w:ascii="Arial" w:hAnsi="Arial" w:cs="Arial"/>
          <w:sz w:val="20"/>
          <w:szCs w:val="20"/>
        </w:rPr>
        <w:t xml:space="preserve">a </w:t>
      </w:r>
      <w:r w:rsidRPr="00665837">
        <w:rPr>
          <w:rFonts w:ascii="Arial" w:hAnsi="Arial" w:cs="Arial"/>
          <w:sz w:val="20"/>
          <w:szCs w:val="20"/>
        </w:rPr>
        <w:t>self-aligning nut fo</w:t>
      </w:r>
      <w:r>
        <w:rPr>
          <w:rFonts w:ascii="Arial" w:hAnsi="Arial" w:cs="Arial"/>
          <w:sz w:val="20"/>
          <w:szCs w:val="20"/>
        </w:rPr>
        <w:t>r use</w:t>
      </w:r>
      <w:r w:rsidR="0011781D">
        <w:rPr>
          <w:rFonts w:ascii="Arial" w:hAnsi="Arial" w:cs="Arial"/>
          <w:sz w:val="20"/>
          <w:szCs w:val="20"/>
        </w:rPr>
        <w:t xml:space="preserve"> with the channel</w:t>
      </w:r>
      <w:r w:rsidRPr="00665837">
        <w:rPr>
          <w:rFonts w:ascii="Arial" w:hAnsi="Arial" w:cs="Arial"/>
          <w:sz w:val="20"/>
          <w:szCs w:val="20"/>
        </w:rPr>
        <w:t>.</w:t>
      </w:r>
    </w:p>
    <w:p w14:paraId="49B359D1" w14:textId="77777777" w:rsidR="0011781D" w:rsidRDefault="0011781D" w:rsidP="0011781D">
      <w:pPr>
        <w:numPr>
          <w:ilvl w:val="0"/>
          <w:numId w:val="21"/>
        </w:numPr>
        <w:ind w:left="2160" w:hanging="720"/>
        <w:rPr>
          <w:rFonts w:ascii="Arial" w:hAnsi="Arial" w:cs="Arial"/>
          <w:sz w:val="20"/>
          <w:szCs w:val="20"/>
        </w:rPr>
      </w:pPr>
      <w:r>
        <w:rPr>
          <w:rFonts w:ascii="Arial" w:hAnsi="Arial" w:cs="Arial"/>
          <w:sz w:val="20"/>
          <w:szCs w:val="20"/>
        </w:rPr>
        <w:t>Mid clamp a</w:t>
      </w:r>
      <w:r w:rsidR="002A2500">
        <w:rPr>
          <w:rFonts w:ascii="Arial" w:hAnsi="Arial" w:cs="Arial"/>
          <w:sz w:val="20"/>
          <w:szCs w:val="20"/>
        </w:rPr>
        <w:t xml:space="preserve">ssemblies shall be torqued to </w:t>
      </w:r>
      <w:r>
        <w:rPr>
          <w:rFonts w:ascii="Arial" w:hAnsi="Arial" w:cs="Arial"/>
          <w:sz w:val="20"/>
          <w:szCs w:val="20"/>
        </w:rPr>
        <w:t>100 lbs-in.</w:t>
      </w:r>
    </w:p>
    <w:p w14:paraId="49B359D2" w14:textId="77777777" w:rsidR="00466A19" w:rsidRDefault="00466A19" w:rsidP="0011781D">
      <w:pPr>
        <w:numPr>
          <w:ilvl w:val="0"/>
          <w:numId w:val="21"/>
        </w:numPr>
        <w:ind w:left="2160" w:hanging="720"/>
        <w:rPr>
          <w:rFonts w:ascii="Arial" w:hAnsi="Arial" w:cs="Arial"/>
          <w:sz w:val="20"/>
          <w:szCs w:val="20"/>
        </w:rPr>
      </w:pPr>
      <w:r>
        <w:rPr>
          <w:rFonts w:ascii="Arial" w:hAnsi="Arial" w:cs="Arial"/>
          <w:sz w:val="20"/>
          <w:szCs w:val="20"/>
        </w:rPr>
        <w:t xml:space="preserve">Mid clamp assemblies shall have the following allowable </w:t>
      </w:r>
      <w:r w:rsidR="002A2500">
        <w:rPr>
          <w:rFonts w:ascii="Arial" w:hAnsi="Arial" w:cs="Arial"/>
          <w:sz w:val="20"/>
          <w:szCs w:val="20"/>
        </w:rPr>
        <w:t>and design loads</w:t>
      </w:r>
      <w:r>
        <w:rPr>
          <w:rFonts w:ascii="Arial" w:hAnsi="Arial" w:cs="Arial"/>
          <w:sz w:val="20"/>
          <w:szCs w:val="20"/>
        </w:rPr>
        <w:t xml:space="preserve"> for a single assembly.</w:t>
      </w:r>
    </w:p>
    <w:p w14:paraId="49B359D3" w14:textId="77777777" w:rsidR="0011011D" w:rsidRDefault="0011011D" w:rsidP="0011011D">
      <w:pPr>
        <w:ind w:left="2160"/>
        <w:rPr>
          <w:rFonts w:ascii="Arial" w:hAnsi="Arial" w:cs="Arial"/>
          <w:sz w:val="20"/>
          <w:szCs w:val="20"/>
        </w:rPr>
      </w:pPr>
    </w:p>
    <w:p w14:paraId="49B359D4" w14:textId="77777777" w:rsidR="0024756E" w:rsidRDefault="0024756E" w:rsidP="0024756E">
      <w:pPr>
        <w:ind w:left="2160"/>
        <w:rPr>
          <w:rFonts w:ascii="Arial" w:hAnsi="Arial" w:cs="Arial"/>
          <w:sz w:val="20"/>
          <w:szCs w:val="20"/>
        </w:rPr>
      </w:pPr>
      <w:r>
        <w:rPr>
          <w:rFonts w:ascii="Arial" w:hAnsi="Arial" w:cs="Arial"/>
          <w:sz w:val="20"/>
          <w:szCs w:val="20"/>
        </w:rPr>
        <w:t xml:space="preserve">        </w:t>
      </w:r>
      <w:r w:rsidRPr="00201CF0">
        <w:rPr>
          <w:rFonts w:ascii="Arial" w:hAnsi="Arial" w:cs="Arial"/>
          <w:sz w:val="20"/>
          <w:szCs w:val="20"/>
          <w:u w:val="single"/>
        </w:rPr>
        <w:t>Allowable load</w:t>
      </w:r>
      <w:r>
        <w:rPr>
          <w:rFonts w:ascii="Arial" w:hAnsi="Arial" w:cs="Arial"/>
          <w:sz w:val="20"/>
          <w:szCs w:val="20"/>
        </w:rPr>
        <w:t xml:space="preserve">                                          </w:t>
      </w:r>
    </w:p>
    <w:p w14:paraId="49B359D5" w14:textId="77777777" w:rsidR="0024756E" w:rsidRDefault="0024756E" w:rsidP="0024756E">
      <w:pPr>
        <w:ind w:left="2160"/>
        <w:rPr>
          <w:rFonts w:ascii="Arial" w:hAnsi="Arial" w:cs="Arial"/>
          <w:sz w:val="20"/>
          <w:szCs w:val="20"/>
        </w:rPr>
      </w:pPr>
      <w:r>
        <w:rPr>
          <w:rFonts w:ascii="Arial" w:hAnsi="Arial" w:cs="Arial"/>
          <w:sz w:val="20"/>
          <w:szCs w:val="20"/>
        </w:rPr>
        <w:t xml:space="preserve">Sliding (X direction) = 331 lbs              with 2.44 Safety Factor                          </w:t>
      </w:r>
    </w:p>
    <w:p w14:paraId="49B359D6" w14:textId="77777777" w:rsidR="0024756E" w:rsidRDefault="0024756E" w:rsidP="0024756E">
      <w:pPr>
        <w:ind w:left="2160"/>
        <w:rPr>
          <w:rFonts w:ascii="Arial" w:hAnsi="Arial" w:cs="Arial"/>
          <w:sz w:val="20"/>
          <w:szCs w:val="20"/>
        </w:rPr>
      </w:pPr>
      <w:r>
        <w:rPr>
          <w:rFonts w:ascii="Arial" w:hAnsi="Arial" w:cs="Arial"/>
          <w:sz w:val="20"/>
          <w:szCs w:val="20"/>
        </w:rPr>
        <w:t xml:space="preserve">Tension (Y direction) = 1535 lbs          with 2.27 Safety Factor                                          </w:t>
      </w:r>
    </w:p>
    <w:p w14:paraId="49B359D7" w14:textId="77777777" w:rsidR="0024756E" w:rsidRDefault="0024756E" w:rsidP="0024756E">
      <w:pPr>
        <w:ind w:left="2160"/>
        <w:rPr>
          <w:rFonts w:ascii="Arial" w:hAnsi="Arial" w:cs="Arial"/>
          <w:sz w:val="20"/>
          <w:szCs w:val="20"/>
        </w:rPr>
      </w:pPr>
      <w:r>
        <w:rPr>
          <w:rFonts w:ascii="Arial" w:hAnsi="Arial" w:cs="Arial"/>
          <w:sz w:val="20"/>
          <w:szCs w:val="20"/>
        </w:rPr>
        <w:t xml:space="preserve">Transverse (Z direction) = 702 lbs       with 2.27 Safety Factor                                        </w:t>
      </w:r>
    </w:p>
    <w:p w14:paraId="49B359D8" w14:textId="77777777" w:rsidR="00201CF0" w:rsidRDefault="00201CF0" w:rsidP="0011011D">
      <w:pPr>
        <w:rPr>
          <w:rFonts w:ascii="Arial" w:hAnsi="Arial" w:cs="Arial"/>
          <w:sz w:val="20"/>
          <w:szCs w:val="20"/>
        </w:rPr>
      </w:pPr>
    </w:p>
    <w:p w14:paraId="49B359D9" w14:textId="77777777" w:rsidR="00665837" w:rsidRDefault="0011781D" w:rsidP="00665837">
      <w:pPr>
        <w:numPr>
          <w:ilvl w:val="0"/>
          <w:numId w:val="20"/>
        </w:numPr>
        <w:rPr>
          <w:rFonts w:ascii="Arial" w:hAnsi="Arial" w:cs="Arial"/>
          <w:sz w:val="20"/>
          <w:szCs w:val="20"/>
        </w:rPr>
      </w:pPr>
      <w:r>
        <w:rPr>
          <w:rFonts w:ascii="Arial" w:hAnsi="Arial" w:cs="Arial"/>
          <w:sz w:val="20"/>
          <w:szCs w:val="20"/>
        </w:rPr>
        <w:t xml:space="preserve">Solar Panel Hold Down Clamp – </w:t>
      </w:r>
      <w:r w:rsidR="00D83B04">
        <w:rPr>
          <w:rFonts w:ascii="Arial" w:hAnsi="Arial" w:cs="Arial"/>
          <w:sz w:val="20"/>
          <w:szCs w:val="20"/>
        </w:rPr>
        <w:t xml:space="preserve">SHC-L-SSH </w:t>
      </w:r>
      <w:r>
        <w:rPr>
          <w:rFonts w:ascii="Arial" w:hAnsi="Arial" w:cs="Arial"/>
          <w:sz w:val="20"/>
          <w:szCs w:val="20"/>
        </w:rPr>
        <w:t>End Clamp Assembly</w:t>
      </w:r>
    </w:p>
    <w:p w14:paraId="49B359DA" w14:textId="77777777" w:rsidR="0011781D" w:rsidRDefault="0011781D" w:rsidP="0011781D">
      <w:pPr>
        <w:numPr>
          <w:ilvl w:val="0"/>
          <w:numId w:val="22"/>
        </w:numPr>
        <w:rPr>
          <w:rFonts w:ascii="Arial" w:hAnsi="Arial" w:cs="Arial"/>
          <w:sz w:val="20"/>
          <w:szCs w:val="20"/>
        </w:rPr>
      </w:pPr>
      <w:r>
        <w:rPr>
          <w:rFonts w:ascii="Arial" w:hAnsi="Arial" w:cs="Arial"/>
          <w:sz w:val="20"/>
          <w:szCs w:val="20"/>
        </w:rPr>
        <w:t>End clamp as</w:t>
      </w:r>
      <w:r w:rsidR="00466A19">
        <w:rPr>
          <w:rFonts w:ascii="Arial" w:hAnsi="Arial" w:cs="Arial"/>
          <w:sz w:val="20"/>
          <w:szCs w:val="20"/>
        </w:rPr>
        <w:t xml:space="preserve">semblies shall consist of </w:t>
      </w:r>
      <w:r w:rsidR="00201CF0">
        <w:rPr>
          <w:rFonts w:ascii="Arial" w:hAnsi="Arial" w:cs="Arial"/>
          <w:sz w:val="20"/>
          <w:szCs w:val="20"/>
        </w:rPr>
        <w:t xml:space="preserve">extruded </w:t>
      </w:r>
      <w:r>
        <w:rPr>
          <w:rFonts w:ascii="Arial" w:hAnsi="Arial" w:cs="Arial"/>
          <w:sz w:val="20"/>
          <w:szCs w:val="20"/>
        </w:rPr>
        <w:t xml:space="preserve">aluminum end clamp, </w:t>
      </w:r>
      <w:r w:rsidR="00201CF0">
        <w:rPr>
          <w:rFonts w:ascii="Arial" w:hAnsi="Arial" w:cs="Arial"/>
          <w:sz w:val="20"/>
          <w:szCs w:val="20"/>
        </w:rPr>
        <w:t xml:space="preserve">extruded </w:t>
      </w:r>
      <w:r>
        <w:rPr>
          <w:rFonts w:ascii="Arial" w:hAnsi="Arial" w:cs="Arial"/>
          <w:sz w:val="20"/>
          <w:szCs w:val="20"/>
        </w:rPr>
        <w:t xml:space="preserve">aluminum channel nut and </w:t>
      </w:r>
      <w:r w:rsidR="00466A19">
        <w:rPr>
          <w:rFonts w:ascii="Arial" w:hAnsi="Arial" w:cs="Arial"/>
          <w:sz w:val="20"/>
          <w:szCs w:val="20"/>
        </w:rPr>
        <w:t xml:space="preserve">¼” </w:t>
      </w:r>
      <w:r>
        <w:rPr>
          <w:rFonts w:ascii="Arial" w:hAnsi="Arial" w:cs="Arial"/>
          <w:sz w:val="20"/>
          <w:szCs w:val="20"/>
        </w:rPr>
        <w:t>stainless steel bolt, flat washer and lock washer.</w:t>
      </w:r>
    </w:p>
    <w:p w14:paraId="49B359DB" w14:textId="77777777" w:rsidR="0011781D" w:rsidRDefault="0011781D" w:rsidP="0011781D">
      <w:pPr>
        <w:numPr>
          <w:ilvl w:val="0"/>
          <w:numId w:val="22"/>
        </w:numPr>
        <w:rPr>
          <w:rFonts w:ascii="Arial" w:hAnsi="Arial" w:cs="Arial"/>
          <w:sz w:val="20"/>
          <w:szCs w:val="20"/>
        </w:rPr>
      </w:pPr>
      <w:r>
        <w:rPr>
          <w:rFonts w:ascii="Arial" w:hAnsi="Arial" w:cs="Arial"/>
          <w:sz w:val="20"/>
          <w:szCs w:val="20"/>
        </w:rPr>
        <w:t xml:space="preserve">End clamp assemblies shall be approved for use with </w:t>
      </w:r>
      <w:r w:rsidR="00D83B04">
        <w:rPr>
          <w:rFonts w:ascii="Arial" w:hAnsi="Arial" w:cs="Arial"/>
          <w:sz w:val="20"/>
          <w:szCs w:val="20"/>
        </w:rPr>
        <w:t xml:space="preserve">standard 1-1/2” and 1-5/8”, 12 </w:t>
      </w:r>
      <w:r w:rsidR="00201CF0">
        <w:rPr>
          <w:rFonts w:ascii="Arial" w:hAnsi="Arial" w:cs="Arial"/>
          <w:sz w:val="20"/>
          <w:szCs w:val="20"/>
        </w:rPr>
        <w:t xml:space="preserve">&amp; 14 </w:t>
      </w:r>
      <w:r w:rsidR="00D83B04">
        <w:rPr>
          <w:rFonts w:ascii="Arial" w:hAnsi="Arial" w:cs="Arial"/>
          <w:sz w:val="20"/>
          <w:szCs w:val="20"/>
        </w:rPr>
        <w:t>gauge, steel and aluminum channel strut.</w:t>
      </w:r>
    </w:p>
    <w:p w14:paraId="49B359DC" w14:textId="77777777" w:rsidR="0011781D" w:rsidRDefault="0011781D" w:rsidP="0011781D">
      <w:pPr>
        <w:numPr>
          <w:ilvl w:val="0"/>
          <w:numId w:val="22"/>
        </w:numPr>
        <w:rPr>
          <w:rFonts w:ascii="Arial" w:hAnsi="Arial" w:cs="Arial"/>
          <w:sz w:val="20"/>
          <w:szCs w:val="20"/>
        </w:rPr>
      </w:pPr>
      <w:r>
        <w:rPr>
          <w:rFonts w:ascii="Arial" w:hAnsi="Arial" w:cs="Arial"/>
          <w:sz w:val="20"/>
          <w:szCs w:val="20"/>
        </w:rPr>
        <w:t>End clamp assemblies shall be approved for channel strut with a depth not less than 1”</w:t>
      </w:r>
      <w:r w:rsidR="00201CF0">
        <w:rPr>
          <w:rFonts w:ascii="Arial" w:hAnsi="Arial" w:cs="Arial"/>
          <w:sz w:val="20"/>
          <w:szCs w:val="20"/>
        </w:rPr>
        <w:t>.</w:t>
      </w:r>
    </w:p>
    <w:p w14:paraId="49B359DD" w14:textId="77777777" w:rsidR="0011781D" w:rsidRPr="00665837" w:rsidRDefault="0011781D" w:rsidP="0011781D">
      <w:pPr>
        <w:numPr>
          <w:ilvl w:val="0"/>
          <w:numId w:val="22"/>
        </w:numPr>
        <w:rPr>
          <w:rFonts w:ascii="Arial" w:hAnsi="Arial" w:cs="Arial"/>
          <w:sz w:val="20"/>
          <w:szCs w:val="20"/>
        </w:rPr>
      </w:pPr>
      <w:r>
        <w:rPr>
          <w:rFonts w:ascii="Arial" w:hAnsi="Arial" w:cs="Arial"/>
          <w:sz w:val="20"/>
          <w:szCs w:val="20"/>
        </w:rPr>
        <w:t xml:space="preserve">End clamp assemblies channel </w:t>
      </w:r>
      <w:r w:rsidRPr="00665837">
        <w:rPr>
          <w:rFonts w:ascii="Arial" w:hAnsi="Arial" w:cs="Arial"/>
          <w:sz w:val="20"/>
          <w:szCs w:val="20"/>
        </w:rPr>
        <w:t>nut</w:t>
      </w:r>
      <w:r>
        <w:rPr>
          <w:rFonts w:ascii="Arial" w:hAnsi="Arial" w:cs="Arial"/>
          <w:sz w:val="20"/>
          <w:szCs w:val="20"/>
        </w:rPr>
        <w:t xml:space="preserve"> </w:t>
      </w:r>
      <w:r w:rsidRPr="00665837">
        <w:rPr>
          <w:rFonts w:ascii="Arial" w:hAnsi="Arial" w:cs="Arial"/>
          <w:sz w:val="20"/>
          <w:szCs w:val="20"/>
        </w:rPr>
        <w:t>shall be designed to pre-locate in the channel and provide a bearing surface on the turned down lips.</w:t>
      </w:r>
    </w:p>
    <w:p w14:paraId="49B359DE" w14:textId="77777777" w:rsidR="0011781D" w:rsidRDefault="0011781D" w:rsidP="0011781D">
      <w:pPr>
        <w:numPr>
          <w:ilvl w:val="0"/>
          <w:numId w:val="22"/>
        </w:numPr>
        <w:rPr>
          <w:rFonts w:ascii="Arial" w:hAnsi="Arial" w:cs="Arial"/>
          <w:sz w:val="20"/>
          <w:szCs w:val="20"/>
        </w:rPr>
      </w:pPr>
      <w:r>
        <w:rPr>
          <w:rFonts w:ascii="Arial" w:hAnsi="Arial" w:cs="Arial"/>
          <w:sz w:val="20"/>
          <w:szCs w:val="20"/>
        </w:rPr>
        <w:t xml:space="preserve">End clamp assemblies channel </w:t>
      </w:r>
      <w:r w:rsidRPr="00665837">
        <w:rPr>
          <w:rFonts w:ascii="Arial" w:hAnsi="Arial" w:cs="Arial"/>
          <w:sz w:val="20"/>
          <w:szCs w:val="20"/>
        </w:rPr>
        <w:t>nut</w:t>
      </w:r>
      <w:r>
        <w:rPr>
          <w:rFonts w:ascii="Arial" w:hAnsi="Arial" w:cs="Arial"/>
          <w:sz w:val="20"/>
          <w:szCs w:val="20"/>
        </w:rPr>
        <w:t xml:space="preserve"> </w:t>
      </w:r>
      <w:r w:rsidRPr="00665837">
        <w:rPr>
          <w:rFonts w:ascii="Arial" w:hAnsi="Arial" w:cs="Arial"/>
          <w:sz w:val="20"/>
          <w:szCs w:val="20"/>
        </w:rPr>
        <w:t xml:space="preserve">shall be </w:t>
      </w:r>
      <w:r>
        <w:rPr>
          <w:rFonts w:ascii="Arial" w:hAnsi="Arial" w:cs="Arial"/>
          <w:sz w:val="20"/>
          <w:szCs w:val="20"/>
        </w:rPr>
        <w:t xml:space="preserve">a </w:t>
      </w:r>
      <w:r w:rsidRPr="00665837">
        <w:rPr>
          <w:rFonts w:ascii="Arial" w:hAnsi="Arial" w:cs="Arial"/>
          <w:sz w:val="20"/>
          <w:szCs w:val="20"/>
        </w:rPr>
        <w:t>self-aligning nut fo</w:t>
      </w:r>
      <w:r>
        <w:rPr>
          <w:rFonts w:ascii="Arial" w:hAnsi="Arial" w:cs="Arial"/>
          <w:sz w:val="20"/>
          <w:szCs w:val="20"/>
        </w:rPr>
        <w:t>r use with the channel</w:t>
      </w:r>
      <w:r w:rsidRPr="00665837">
        <w:rPr>
          <w:rFonts w:ascii="Arial" w:hAnsi="Arial" w:cs="Arial"/>
          <w:sz w:val="20"/>
          <w:szCs w:val="20"/>
        </w:rPr>
        <w:t>.</w:t>
      </w:r>
    </w:p>
    <w:p w14:paraId="49B359DF" w14:textId="77777777" w:rsidR="00D83B04" w:rsidRPr="0018463F" w:rsidRDefault="0011781D" w:rsidP="0018463F">
      <w:pPr>
        <w:numPr>
          <w:ilvl w:val="0"/>
          <w:numId w:val="22"/>
        </w:numPr>
        <w:rPr>
          <w:rFonts w:ascii="Arial" w:hAnsi="Arial" w:cs="Arial"/>
          <w:sz w:val="20"/>
          <w:szCs w:val="20"/>
        </w:rPr>
      </w:pPr>
      <w:r>
        <w:rPr>
          <w:rFonts w:ascii="Arial" w:hAnsi="Arial" w:cs="Arial"/>
          <w:sz w:val="20"/>
          <w:szCs w:val="20"/>
        </w:rPr>
        <w:t xml:space="preserve">End clamp assemblies shall be torqued to </w:t>
      </w:r>
      <w:r w:rsidR="002A2500">
        <w:rPr>
          <w:rFonts w:ascii="Arial" w:hAnsi="Arial" w:cs="Arial"/>
          <w:sz w:val="20"/>
          <w:szCs w:val="20"/>
        </w:rPr>
        <w:t>1</w:t>
      </w:r>
      <w:r>
        <w:rPr>
          <w:rFonts w:ascii="Arial" w:hAnsi="Arial" w:cs="Arial"/>
          <w:sz w:val="20"/>
          <w:szCs w:val="20"/>
        </w:rPr>
        <w:t>00 lbs-in.</w:t>
      </w:r>
    </w:p>
    <w:p w14:paraId="49B359E0" w14:textId="77777777" w:rsidR="00466A19" w:rsidRDefault="00466A19" w:rsidP="0011781D">
      <w:pPr>
        <w:numPr>
          <w:ilvl w:val="0"/>
          <w:numId w:val="22"/>
        </w:numPr>
        <w:rPr>
          <w:rFonts w:ascii="Arial" w:hAnsi="Arial" w:cs="Arial"/>
          <w:sz w:val="20"/>
          <w:szCs w:val="20"/>
        </w:rPr>
      </w:pPr>
      <w:r>
        <w:rPr>
          <w:rFonts w:ascii="Arial" w:hAnsi="Arial" w:cs="Arial"/>
          <w:sz w:val="20"/>
          <w:szCs w:val="20"/>
        </w:rPr>
        <w:t>End clamp assemblies shall have the following allowable loads</w:t>
      </w:r>
      <w:r w:rsidR="00201CF0">
        <w:rPr>
          <w:rFonts w:ascii="Arial" w:hAnsi="Arial" w:cs="Arial"/>
          <w:sz w:val="20"/>
          <w:szCs w:val="20"/>
        </w:rPr>
        <w:t xml:space="preserve"> and design loads</w:t>
      </w:r>
      <w:r>
        <w:rPr>
          <w:rFonts w:ascii="Arial" w:hAnsi="Arial" w:cs="Arial"/>
          <w:sz w:val="20"/>
          <w:szCs w:val="20"/>
        </w:rPr>
        <w:t xml:space="preserve"> for a single assembly.</w:t>
      </w:r>
    </w:p>
    <w:p w14:paraId="49B359E1" w14:textId="77777777" w:rsidR="0011011D" w:rsidRDefault="0011011D" w:rsidP="0011011D">
      <w:pPr>
        <w:rPr>
          <w:rFonts w:ascii="Arial" w:hAnsi="Arial" w:cs="Arial"/>
          <w:sz w:val="20"/>
          <w:szCs w:val="20"/>
        </w:rPr>
      </w:pPr>
    </w:p>
    <w:p w14:paraId="49B359E2" w14:textId="77777777" w:rsidR="0011011D" w:rsidRDefault="0011011D" w:rsidP="0011011D">
      <w:pPr>
        <w:rPr>
          <w:rFonts w:ascii="Arial" w:hAnsi="Arial" w:cs="Arial"/>
          <w:sz w:val="20"/>
          <w:szCs w:val="20"/>
        </w:rPr>
      </w:pPr>
    </w:p>
    <w:p w14:paraId="49B359E3" w14:textId="77777777" w:rsidR="0024756E" w:rsidRDefault="0024756E" w:rsidP="0024756E">
      <w:pPr>
        <w:ind w:left="2160"/>
        <w:rPr>
          <w:rFonts w:ascii="Arial" w:hAnsi="Arial" w:cs="Arial"/>
          <w:sz w:val="20"/>
          <w:szCs w:val="20"/>
        </w:rPr>
      </w:pPr>
      <w:r>
        <w:rPr>
          <w:rFonts w:ascii="Arial" w:hAnsi="Arial" w:cs="Arial"/>
          <w:sz w:val="20"/>
          <w:szCs w:val="20"/>
        </w:rPr>
        <w:lastRenderedPageBreak/>
        <w:t xml:space="preserve">        </w:t>
      </w:r>
      <w:r w:rsidRPr="00201CF0">
        <w:rPr>
          <w:rFonts w:ascii="Arial" w:hAnsi="Arial" w:cs="Arial"/>
          <w:sz w:val="20"/>
          <w:szCs w:val="20"/>
          <w:u w:val="single"/>
        </w:rPr>
        <w:t>Allowable load</w:t>
      </w:r>
      <w:r>
        <w:rPr>
          <w:rFonts w:ascii="Arial" w:hAnsi="Arial" w:cs="Arial"/>
          <w:sz w:val="20"/>
          <w:szCs w:val="20"/>
        </w:rPr>
        <w:t xml:space="preserve">                                          </w:t>
      </w:r>
    </w:p>
    <w:p w14:paraId="49B359E4" w14:textId="77777777" w:rsidR="0024756E" w:rsidRDefault="0024756E" w:rsidP="0024756E">
      <w:pPr>
        <w:ind w:left="2160"/>
        <w:rPr>
          <w:rFonts w:ascii="Arial" w:hAnsi="Arial" w:cs="Arial"/>
          <w:sz w:val="20"/>
          <w:szCs w:val="20"/>
        </w:rPr>
      </w:pPr>
      <w:r>
        <w:rPr>
          <w:rFonts w:ascii="Arial" w:hAnsi="Arial" w:cs="Arial"/>
          <w:sz w:val="20"/>
          <w:szCs w:val="20"/>
        </w:rPr>
        <w:t xml:space="preserve">Sliding (X direction) = 99 lbs              with 2.72 Safety Factor                          </w:t>
      </w:r>
    </w:p>
    <w:p w14:paraId="49B359E5" w14:textId="77777777" w:rsidR="0024756E" w:rsidRDefault="0024756E" w:rsidP="0024756E">
      <w:pPr>
        <w:ind w:left="2160"/>
        <w:rPr>
          <w:rFonts w:ascii="Arial" w:hAnsi="Arial" w:cs="Arial"/>
          <w:sz w:val="20"/>
          <w:szCs w:val="20"/>
        </w:rPr>
      </w:pPr>
      <w:r>
        <w:rPr>
          <w:rFonts w:ascii="Arial" w:hAnsi="Arial" w:cs="Arial"/>
          <w:sz w:val="20"/>
          <w:szCs w:val="20"/>
        </w:rPr>
        <w:t xml:space="preserve">Tension (Y direction) = 568 lbs          with 2.50 Safety Factor                                          </w:t>
      </w:r>
    </w:p>
    <w:p w14:paraId="49B359E6" w14:textId="77777777" w:rsidR="0024756E" w:rsidRDefault="0024756E" w:rsidP="0024756E">
      <w:pPr>
        <w:ind w:left="2160"/>
        <w:rPr>
          <w:rFonts w:ascii="Arial" w:hAnsi="Arial" w:cs="Arial"/>
          <w:sz w:val="20"/>
          <w:szCs w:val="20"/>
        </w:rPr>
      </w:pPr>
      <w:r>
        <w:rPr>
          <w:rFonts w:ascii="Arial" w:hAnsi="Arial" w:cs="Arial"/>
          <w:sz w:val="20"/>
          <w:szCs w:val="20"/>
        </w:rPr>
        <w:t xml:space="preserve">Transverse (Z direction) = 58 lbs       with 4.58 Safety Factor                                        </w:t>
      </w:r>
    </w:p>
    <w:p w14:paraId="49B359E7" w14:textId="77777777" w:rsidR="00EA38EE" w:rsidRPr="00434F5F" w:rsidRDefault="00DD650C" w:rsidP="004622D2">
      <w:pPr>
        <w:ind w:left="2160" w:hanging="720"/>
        <w:rPr>
          <w:rFonts w:ascii="Arial" w:hAnsi="Arial" w:cs="Arial"/>
          <w:sz w:val="20"/>
          <w:szCs w:val="20"/>
          <w:highlight w:val="yellow"/>
        </w:rPr>
      </w:pPr>
      <w:r w:rsidRPr="00434F5F">
        <w:rPr>
          <w:rFonts w:ascii="Arial" w:hAnsi="Arial" w:cs="Arial"/>
          <w:sz w:val="20"/>
          <w:szCs w:val="20"/>
          <w:highlight w:val="yellow"/>
        </w:rPr>
        <w:t xml:space="preserve"> </w:t>
      </w:r>
    </w:p>
    <w:p w14:paraId="49B359E8" w14:textId="77777777" w:rsidR="00430CB0" w:rsidRPr="00430CB0" w:rsidRDefault="00430CB0" w:rsidP="00EA38EE">
      <w:pPr>
        <w:rPr>
          <w:rFonts w:ascii="Arial" w:hAnsi="Arial" w:cs="Arial"/>
          <w:b/>
          <w:sz w:val="20"/>
          <w:szCs w:val="20"/>
        </w:rPr>
      </w:pPr>
      <w:r w:rsidRPr="00430CB0">
        <w:rPr>
          <w:rFonts w:ascii="Arial" w:hAnsi="Arial" w:cs="Arial"/>
          <w:b/>
          <w:sz w:val="20"/>
          <w:szCs w:val="20"/>
        </w:rPr>
        <w:t>2.04</w:t>
      </w:r>
      <w:r w:rsidRPr="00430CB0">
        <w:rPr>
          <w:rFonts w:ascii="Arial" w:hAnsi="Arial" w:cs="Arial"/>
          <w:b/>
          <w:sz w:val="20"/>
          <w:szCs w:val="20"/>
        </w:rPr>
        <w:tab/>
        <w:t>MATERIALS</w:t>
      </w:r>
    </w:p>
    <w:p w14:paraId="49B359E9" w14:textId="77777777" w:rsidR="00EA38EE" w:rsidRDefault="00EA38EE" w:rsidP="00EA38EE">
      <w:pPr>
        <w:rPr>
          <w:rFonts w:ascii="Arial" w:hAnsi="Arial" w:cs="Arial"/>
          <w:sz w:val="20"/>
          <w:szCs w:val="20"/>
        </w:rPr>
      </w:pPr>
    </w:p>
    <w:p w14:paraId="49B359EA" w14:textId="77777777" w:rsidR="006E288A" w:rsidRDefault="006E288A" w:rsidP="00430CB0">
      <w:pPr>
        <w:numPr>
          <w:ilvl w:val="0"/>
          <w:numId w:val="16"/>
        </w:numPr>
        <w:rPr>
          <w:rFonts w:ascii="Arial" w:hAnsi="Arial" w:cs="Arial"/>
          <w:sz w:val="20"/>
          <w:szCs w:val="20"/>
        </w:rPr>
      </w:pPr>
      <w:r w:rsidRPr="001866DD">
        <w:rPr>
          <w:rFonts w:ascii="Arial" w:hAnsi="Arial" w:cs="Arial"/>
          <w:sz w:val="20"/>
          <w:szCs w:val="20"/>
        </w:rPr>
        <w:t>Solar panel hold down clamp</w:t>
      </w:r>
      <w:r w:rsidR="001866DD">
        <w:rPr>
          <w:rFonts w:ascii="Arial" w:hAnsi="Arial" w:cs="Arial"/>
          <w:sz w:val="20"/>
          <w:szCs w:val="20"/>
        </w:rPr>
        <w:t>s</w:t>
      </w:r>
      <w:r w:rsidRPr="001866DD">
        <w:rPr>
          <w:rFonts w:ascii="Arial" w:hAnsi="Arial" w:cs="Arial"/>
          <w:sz w:val="20"/>
          <w:szCs w:val="20"/>
        </w:rPr>
        <w:t xml:space="preserve"> </w:t>
      </w:r>
      <w:r w:rsidR="001866DD">
        <w:rPr>
          <w:rFonts w:ascii="Arial" w:hAnsi="Arial" w:cs="Arial"/>
          <w:sz w:val="20"/>
          <w:szCs w:val="20"/>
        </w:rPr>
        <w:t xml:space="preserve">and channel nut </w:t>
      </w:r>
      <w:r w:rsidRPr="001866DD">
        <w:rPr>
          <w:rFonts w:ascii="Arial" w:hAnsi="Arial" w:cs="Arial"/>
          <w:sz w:val="20"/>
          <w:szCs w:val="20"/>
        </w:rPr>
        <w:t>shall be</w:t>
      </w:r>
      <w:r w:rsidR="001866DD">
        <w:rPr>
          <w:rFonts w:ascii="Arial" w:hAnsi="Arial" w:cs="Arial"/>
          <w:sz w:val="20"/>
          <w:szCs w:val="20"/>
        </w:rPr>
        <w:t xml:space="preserve"> made</w:t>
      </w:r>
      <w:r w:rsidRPr="001866DD">
        <w:rPr>
          <w:rFonts w:ascii="Arial" w:hAnsi="Arial" w:cs="Arial"/>
          <w:sz w:val="20"/>
          <w:szCs w:val="20"/>
        </w:rPr>
        <w:t xml:space="preserve"> from </w:t>
      </w:r>
      <w:r w:rsidR="001866DD">
        <w:rPr>
          <w:rFonts w:ascii="Arial" w:hAnsi="Arial" w:cs="Arial"/>
          <w:sz w:val="20"/>
          <w:szCs w:val="20"/>
        </w:rPr>
        <w:t>extruded aluminum 6061-T6</w:t>
      </w:r>
      <w:r w:rsidRPr="001866DD">
        <w:rPr>
          <w:rFonts w:ascii="Arial" w:hAnsi="Arial" w:cs="Arial"/>
          <w:sz w:val="20"/>
          <w:szCs w:val="20"/>
        </w:rPr>
        <w:t xml:space="preserve"> </w:t>
      </w:r>
      <w:r w:rsidR="00461B82" w:rsidRPr="001866DD">
        <w:rPr>
          <w:rFonts w:ascii="Arial" w:hAnsi="Arial" w:cs="Arial"/>
          <w:sz w:val="20"/>
          <w:szCs w:val="20"/>
        </w:rPr>
        <w:t>in conformance with ASTM B-221</w:t>
      </w:r>
      <w:r w:rsidR="00650F85" w:rsidRPr="001866DD">
        <w:rPr>
          <w:rFonts w:ascii="Arial" w:hAnsi="Arial" w:cs="Arial"/>
          <w:sz w:val="20"/>
          <w:szCs w:val="20"/>
        </w:rPr>
        <w:t xml:space="preserve"> and FED QQ-A-200</w:t>
      </w:r>
      <w:r w:rsidR="00461B82" w:rsidRPr="001866DD">
        <w:rPr>
          <w:rFonts w:ascii="Arial" w:hAnsi="Arial" w:cs="Arial"/>
          <w:sz w:val="20"/>
          <w:szCs w:val="20"/>
        </w:rPr>
        <w:t>.</w:t>
      </w:r>
    </w:p>
    <w:p w14:paraId="49B359EB" w14:textId="77777777" w:rsidR="001866DD" w:rsidRDefault="001866DD" w:rsidP="001866DD">
      <w:pPr>
        <w:ind w:left="1440"/>
        <w:rPr>
          <w:rFonts w:ascii="Arial" w:hAnsi="Arial" w:cs="Arial"/>
          <w:sz w:val="20"/>
          <w:szCs w:val="20"/>
        </w:rPr>
      </w:pPr>
    </w:p>
    <w:p w14:paraId="49B359EC" w14:textId="77777777" w:rsidR="001866DD" w:rsidRPr="001866DD" w:rsidRDefault="001866DD" w:rsidP="00430CB0">
      <w:pPr>
        <w:numPr>
          <w:ilvl w:val="0"/>
          <w:numId w:val="16"/>
        </w:numPr>
        <w:rPr>
          <w:rFonts w:ascii="Arial" w:hAnsi="Arial" w:cs="Arial"/>
          <w:sz w:val="20"/>
          <w:szCs w:val="20"/>
        </w:rPr>
      </w:pPr>
      <w:r>
        <w:rPr>
          <w:rFonts w:ascii="Arial" w:hAnsi="Arial" w:cs="Arial"/>
          <w:sz w:val="20"/>
          <w:szCs w:val="20"/>
        </w:rPr>
        <w:t>Solar panel hold down clamps and channel shall have a clear hard anodic coating (anodiz</w:t>
      </w:r>
      <w:r w:rsidR="0018463F">
        <w:rPr>
          <w:rFonts w:ascii="Arial" w:hAnsi="Arial" w:cs="Arial"/>
          <w:sz w:val="20"/>
          <w:szCs w:val="20"/>
        </w:rPr>
        <w:t>ing) in accordance to MIL-A-8625</w:t>
      </w:r>
      <w:r>
        <w:rPr>
          <w:rFonts w:ascii="Arial" w:hAnsi="Arial" w:cs="Arial"/>
          <w:sz w:val="20"/>
          <w:szCs w:val="20"/>
        </w:rPr>
        <w:t>.</w:t>
      </w:r>
    </w:p>
    <w:p w14:paraId="49B359ED" w14:textId="77777777" w:rsidR="00461B82" w:rsidRPr="001866DD" w:rsidRDefault="00461B82" w:rsidP="00461B82">
      <w:pPr>
        <w:ind w:left="1440"/>
        <w:rPr>
          <w:rFonts w:ascii="Arial" w:hAnsi="Arial" w:cs="Arial"/>
          <w:sz w:val="20"/>
          <w:szCs w:val="20"/>
        </w:rPr>
      </w:pPr>
    </w:p>
    <w:p w14:paraId="49B359EE" w14:textId="77777777" w:rsidR="00430CB0" w:rsidRPr="001866DD" w:rsidRDefault="00077828" w:rsidP="00AE639A">
      <w:pPr>
        <w:numPr>
          <w:ilvl w:val="0"/>
          <w:numId w:val="16"/>
        </w:numPr>
        <w:rPr>
          <w:rFonts w:ascii="Arial" w:hAnsi="Arial" w:cs="Arial"/>
          <w:sz w:val="20"/>
          <w:szCs w:val="20"/>
        </w:rPr>
      </w:pPr>
      <w:r w:rsidRPr="001866DD">
        <w:rPr>
          <w:rFonts w:ascii="Arial" w:hAnsi="Arial" w:cs="Arial"/>
          <w:sz w:val="20"/>
          <w:szCs w:val="20"/>
        </w:rPr>
        <w:t>Hardware for solar panel hold down clamp assemblies shall be</w:t>
      </w:r>
      <w:r w:rsidR="00D83B04">
        <w:rPr>
          <w:rFonts w:ascii="Arial" w:hAnsi="Arial" w:cs="Arial"/>
          <w:sz w:val="20"/>
          <w:szCs w:val="20"/>
        </w:rPr>
        <w:t xml:space="preserve"> made</w:t>
      </w:r>
      <w:r w:rsidRPr="001866DD">
        <w:rPr>
          <w:rFonts w:ascii="Arial" w:hAnsi="Arial" w:cs="Arial"/>
          <w:sz w:val="20"/>
          <w:szCs w:val="20"/>
        </w:rPr>
        <w:t xml:space="preserve"> from stainless steel</w:t>
      </w:r>
      <w:r w:rsidR="00AE639A" w:rsidRPr="001866DD">
        <w:rPr>
          <w:rFonts w:ascii="Arial" w:hAnsi="Arial" w:cs="Arial"/>
          <w:sz w:val="20"/>
          <w:szCs w:val="20"/>
        </w:rPr>
        <w:t xml:space="preserve"> 304.</w:t>
      </w:r>
    </w:p>
    <w:p w14:paraId="49B359EF" w14:textId="77777777" w:rsidR="00B85E0A" w:rsidRPr="0049769A" w:rsidRDefault="0049769A" w:rsidP="0049769A">
      <w:pPr>
        <w:rPr>
          <w:rFonts w:ascii="Arial" w:hAnsi="Arial" w:cs="Arial"/>
          <w:sz w:val="20"/>
          <w:szCs w:val="20"/>
          <w:highlight w:val="yellow"/>
        </w:rPr>
      </w:pPr>
      <w:r>
        <w:rPr>
          <w:rFonts w:ascii="Arial" w:hAnsi="Arial" w:cs="Arial"/>
          <w:sz w:val="20"/>
          <w:szCs w:val="20"/>
          <w:highlight w:val="yellow"/>
        </w:rPr>
        <w:t xml:space="preserve">             </w:t>
      </w:r>
    </w:p>
    <w:p w14:paraId="49B359F0" w14:textId="77777777" w:rsidR="00B81CE9" w:rsidRPr="000672F5" w:rsidRDefault="00B81CE9">
      <w:pPr>
        <w:widowControl w:val="0"/>
        <w:autoSpaceDE w:val="0"/>
        <w:autoSpaceDN w:val="0"/>
        <w:adjustRightInd w:val="0"/>
        <w:jc w:val="both"/>
        <w:rPr>
          <w:rFonts w:ascii="Arial" w:hAnsi="Arial" w:cs="Arial"/>
          <w:b/>
          <w:sz w:val="20"/>
          <w:szCs w:val="20"/>
        </w:rPr>
      </w:pPr>
      <w:r w:rsidRPr="000672F5">
        <w:rPr>
          <w:rFonts w:ascii="Arial" w:hAnsi="Arial" w:cs="Arial"/>
          <w:b/>
          <w:sz w:val="20"/>
          <w:szCs w:val="20"/>
        </w:rPr>
        <w:t>PART 3 – EXECUTION</w:t>
      </w:r>
    </w:p>
    <w:p w14:paraId="49B359F1" w14:textId="77777777" w:rsidR="00C6647F" w:rsidRPr="000672F5" w:rsidRDefault="00C6647F">
      <w:pPr>
        <w:widowControl w:val="0"/>
        <w:autoSpaceDE w:val="0"/>
        <w:autoSpaceDN w:val="0"/>
        <w:adjustRightInd w:val="0"/>
        <w:jc w:val="both"/>
        <w:rPr>
          <w:rFonts w:ascii="Arial" w:hAnsi="Arial" w:cs="Arial"/>
          <w:b/>
          <w:sz w:val="20"/>
          <w:szCs w:val="20"/>
        </w:rPr>
      </w:pPr>
    </w:p>
    <w:p w14:paraId="49B359F2" w14:textId="77777777" w:rsidR="00B81CE9" w:rsidRPr="000672F5" w:rsidRDefault="00B81CE9">
      <w:pPr>
        <w:widowControl w:val="0"/>
        <w:autoSpaceDE w:val="0"/>
        <w:autoSpaceDN w:val="0"/>
        <w:adjustRightInd w:val="0"/>
        <w:jc w:val="both"/>
        <w:rPr>
          <w:rFonts w:ascii="Arial" w:hAnsi="Arial" w:cs="Arial"/>
          <w:b/>
          <w:sz w:val="20"/>
          <w:szCs w:val="20"/>
        </w:rPr>
      </w:pPr>
      <w:r w:rsidRPr="000672F5">
        <w:rPr>
          <w:rFonts w:ascii="Arial" w:hAnsi="Arial" w:cs="Arial"/>
          <w:b/>
          <w:sz w:val="20"/>
          <w:szCs w:val="20"/>
        </w:rPr>
        <w:t>3.</w:t>
      </w:r>
      <w:r w:rsidR="005403EC">
        <w:rPr>
          <w:rFonts w:ascii="Arial" w:hAnsi="Arial" w:cs="Arial"/>
          <w:b/>
          <w:sz w:val="20"/>
          <w:szCs w:val="20"/>
        </w:rPr>
        <w:t>0</w:t>
      </w:r>
      <w:r w:rsidRPr="000672F5">
        <w:rPr>
          <w:rFonts w:ascii="Arial" w:hAnsi="Arial" w:cs="Arial"/>
          <w:b/>
          <w:sz w:val="20"/>
          <w:szCs w:val="20"/>
        </w:rPr>
        <w:t>1</w:t>
      </w:r>
      <w:r w:rsidRPr="000672F5">
        <w:rPr>
          <w:rFonts w:ascii="Arial" w:hAnsi="Arial" w:cs="Arial"/>
          <w:b/>
          <w:sz w:val="20"/>
          <w:szCs w:val="20"/>
        </w:rPr>
        <w:tab/>
        <w:t>INSTALLATION</w:t>
      </w:r>
    </w:p>
    <w:p w14:paraId="49B359F3" w14:textId="77777777" w:rsidR="00545537" w:rsidRDefault="00545537" w:rsidP="00545537">
      <w:pPr>
        <w:pStyle w:val="ListParagraph"/>
        <w:rPr>
          <w:rFonts w:ascii="Arial" w:hAnsi="Arial" w:cs="Arial"/>
          <w:sz w:val="20"/>
          <w:szCs w:val="20"/>
          <w:highlight w:val="yellow"/>
        </w:rPr>
      </w:pPr>
    </w:p>
    <w:p w14:paraId="49B359F4" w14:textId="77777777" w:rsidR="00545537" w:rsidRPr="00665837" w:rsidRDefault="00545537" w:rsidP="00430CB0">
      <w:pPr>
        <w:numPr>
          <w:ilvl w:val="0"/>
          <w:numId w:val="15"/>
        </w:numPr>
        <w:rPr>
          <w:rFonts w:ascii="Arial" w:hAnsi="Arial" w:cs="Arial"/>
          <w:sz w:val="20"/>
          <w:szCs w:val="20"/>
        </w:rPr>
      </w:pPr>
      <w:r w:rsidRPr="00665837">
        <w:rPr>
          <w:rFonts w:ascii="Arial" w:hAnsi="Arial" w:cs="Arial"/>
          <w:sz w:val="20"/>
          <w:szCs w:val="20"/>
        </w:rPr>
        <w:t>Installation of the solar panel hold down clamps shall be in accordance to the requirements and the manufacturer’s published data.</w:t>
      </w:r>
    </w:p>
    <w:p w14:paraId="49B359F5" w14:textId="77777777" w:rsidR="00665837" w:rsidRPr="00665837" w:rsidRDefault="00665837">
      <w:pPr>
        <w:widowControl w:val="0"/>
        <w:autoSpaceDE w:val="0"/>
        <w:autoSpaceDN w:val="0"/>
        <w:adjustRightInd w:val="0"/>
        <w:jc w:val="center"/>
        <w:rPr>
          <w:rFonts w:ascii="Arial" w:hAnsi="Arial" w:cs="Arial"/>
          <w:b/>
          <w:sz w:val="20"/>
          <w:szCs w:val="20"/>
        </w:rPr>
      </w:pPr>
    </w:p>
    <w:p w14:paraId="49B359F6" w14:textId="77777777" w:rsidR="00665837" w:rsidRPr="00665837" w:rsidRDefault="00665837">
      <w:pPr>
        <w:widowControl w:val="0"/>
        <w:autoSpaceDE w:val="0"/>
        <w:autoSpaceDN w:val="0"/>
        <w:adjustRightInd w:val="0"/>
        <w:jc w:val="center"/>
        <w:rPr>
          <w:rFonts w:ascii="Arial" w:hAnsi="Arial" w:cs="Arial"/>
          <w:b/>
          <w:sz w:val="20"/>
          <w:szCs w:val="20"/>
        </w:rPr>
      </w:pPr>
    </w:p>
    <w:p w14:paraId="49B359F7" w14:textId="77777777" w:rsidR="00B81CE9" w:rsidRPr="000672F5" w:rsidRDefault="00B81CE9">
      <w:pPr>
        <w:widowControl w:val="0"/>
        <w:autoSpaceDE w:val="0"/>
        <w:autoSpaceDN w:val="0"/>
        <w:adjustRightInd w:val="0"/>
        <w:jc w:val="center"/>
        <w:rPr>
          <w:rFonts w:ascii="Arial" w:hAnsi="Arial" w:cs="Arial"/>
          <w:b/>
          <w:sz w:val="20"/>
          <w:szCs w:val="20"/>
        </w:rPr>
      </w:pPr>
      <w:r w:rsidRPr="00665837">
        <w:rPr>
          <w:rFonts w:ascii="Arial" w:hAnsi="Arial" w:cs="Arial"/>
          <w:b/>
          <w:sz w:val="20"/>
          <w:szCs w:val="20"/>
        </w:rPr>
        <w:t>END OF SECTION</w:t>
      </w:r>
    </w:p>
    <w:sectPr w:rsidR="00B81CE9" w:rsidRPr="000672F5" w:rsidSect="00475D6B">
      <w:headerReference w:type="default" r:id="rId7"/>
      <w:footerReference w:type="default" r:id="rId8"/>
      <w:pgSz w:w="12240" w:h="15840"/>
      <w:pgMar w:top="1440" w:right="720" w:bottom="1440" w:left="720" w:header="720" w:footer="720" w:gutter="3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359FA" w14:textId="77777777" w:rsidR="00E50AAF" w:rsidRDefault="00E50AAF">
      <w:r>
        <w:separator/>
      </w:r>
    </w:p>
  </w:endnote>
  <w:endnote w:type="continuationSeparator" w:id="0">
    <w:p w14:paraId="49B359FB" w14:textId="77777777" w:rsidR="00E50AAF" w:rsidRDefault="00E5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59FF" w14:textId="77777777" w:rsidR="00851925" w:rsidRDefault="00851925" w:rsidP="00534EA7">
    <w:pPr>
      <w:jc w:val="right"/>
      <w:rPr>
        <w:rFonts w:ascii="Arial" w:hAnsi="Arial" w:cs="Arial"/>
        <w:b/>
        <w:sz w:val="20"/>
      </w:rPr>
    </w:pPr>
  </w:p>
  <w:p w14:paraId="49B35A00" w14:textId="77777777" w:rsidR="00851925" w:rsidRDefault="00851925" w:rsidP="00475D6B">
    <w:pPr>
      <w:pStyle w:val="Footer"/>
      <w:jc w:val="right"/>
      <w:rPr>
        <w:rFonts w:ascii="Arial" w:hAnsi="Arial" w:cs="Arial"/>
        <w:b/>
        <w:bCs/>
        <w:sz w:val="20"/>
        <w:szCs w:val="20"/>
      </w:rPr>
    </w:pPr>
    <w:r>
      <w:rPr>
        <w:rFonts w:ascii="Arial" w:hAnsi="Arial" w:cs="Arial"/>
        <w:b/>
        <w:bCs/>
        <w:sz w:val="20"/>
        <w:szCs w:val="20"/>
      </w:rPr>
      <w:t xml:space="preserve">SOLAR PANEL </w:t>
    </w:r>
    <w:r w:rsidR="0011011D">
      <w:rPr>
        <w:rFonts w:ascii="Arial" w:hAnsi="Arial" w:cs="Arial"/>
        <w:b/>
        <w:bCs/>
        <w:sz w:val="20"/>
        <w:szCs w:val="20"/>
      </w:rPr>
      <w:t>HOLD DOWN CLAMP ASSEMBLIES</w:t>
    </w:r>
    <w:r w:rsidR="00033BD1">
      <w:rPr>
        <w:rFonts w:ascii="Arial" w:hAnsi="Arial" w:cs="Arial"/>
        <w:b/>
        <w:bCs/>
        <w:sz w:val="20"/>
        <w:szCs w:val="20"/>
      </w:rPr>
      <w:t xml:space="preserve"> - KINDORF®</w:t>
    </w:r>
  </w:p>
  <w:p w14:paraId="49B35A01" w14:textId="77777777" w:rsidR="00851925" w:rsidRPr="00475D6B" w:rsidRDefault="00851925" w:rsidP="00475D6B">
    <w:pPr>
      <w:pStyle w:val="Footer"/>
      <w:jc w:val="right"/>
      <w:rPr>
        <w:rFonts w:ascii="Arial" w:hAnsi="Arial" w:cs="Arial"/>
        <w:b/>
        <w:bCs/>
        <w:sz w:val="20"/>
        <w:szCs w:val="20"/>
      </w:rPr>
    </w:pPr>
    <w:r>
      <w:rPr>
        <w:rFonts w:ascii="Arial" w:hAnsi="Arial" w:cs="Arial"/>
        <w:b/>
        <w:bCs/>
        <w:sz w:val="20"/>
        <w:szCs w:val="20"/>
      </w:rPr>
      <w:t>26 05 29.14</w:t>
    </w:r>
    <w:r w:rsidRPr="00475D6B">
      <w:rPr>
        <w:rFonts w:ascii="Arial" w:hAnsi="Arial" w:cs="Arial"/>
        <w:b/>
        <w:bCs/>
        <w:sz w:val="20"/>
        <w:szCs w:val="20"/>
      </w:rPr>
      <w:t>-</w:t>
    </w:r>
    <w:r w:rsidRPr="00475D6B">
      <w:rPr>
        <w:rStyle w:val="PageNumber"/>
        <w:rFonts w:ascii="Arial" w:hAnsi="Arial" w:cs="Arial"/>
        <w:b/>
        <w:sz w:val="20"/>
        <w:szCs w:val="20"/>
      </w:rPr>
      <w:fldChar w:fldCharType="begin"/>
    </w:r>
    <w:r w:rsidRPr="00475D6B">
      <w:rPr>
        <w:rStyle w:val="PageNumber"/>
        <w:rFonts w:ascii="Arial" w:hAnsi="Arial" w:cs="Arial"/>
        <w:b/>
        <w:sz w:val="20"/>
        <w:szCs w:val="20"/>
      </w:rPr>
      <w:instrText xml:space="preserve"> PAGE </w:instrText>
    </w:r>
    <w:r w:rsidRPr="00475D6B">
      <w:rPr>
        <w:rStyle w:val="PageNumber"/>
        <w:rFonts w:ascii="Arial" w:hAnsi="Arial" w:cs="Arial"/>
        <w:b/>
        <w:sz w:val="20"/>
        <w:szCs w:val="20"/>
      </w:rPr>
      <w:fldChar w:fldCharType="separate"/>
    </w:r>
    <w:r w:rsidR="007A1BCA">
      <w:rPr>
        <w:rStyle w:val="PageNumber"/>
        <w:rFonts w:ascii="Arial" w:hAnsi="Arial" w:cs="Arial"/>
        <w:b/>
        <w:noProof/>
        <w:sz w:val="20"/>
        <w:szCs w:val="20"/>
      </w:rPr>
      <w:t>1</w:t>
    </w:r>
    <w:r w:rsidRPr="00475D6B">
      <w:rPr>
        <w:rStyle w:val="PageNumber"/>
        <w:rFonts w:ascii="Arial" w:hAnsi="Arial" w:cs="Arial"/>
        <w:b/>
        <w:sz w:val="20"/>
        <w:szCs w:val="20"/>
      </w:rPr>
      <w:fldChar w:fldCharType="end"/>
    </w:r>
  </w:p>
  <w:p w14:paraId="49B35A02" w14:textId="02AAB8CF" w:rsidR="00851925" w:rsidRPr="00E232EB" w:rsidRDefault="00851925" w:rsidP="00BD6CDB">
    <w:pPr>
      <w:pStyle w:val="Footer"/>
      <w:jc w:val="right"/>
      <w:rPr>
        <w:rFonts w:ascii="Arial" w:hAnsi="Arial" w:cs="Arial"/>
        <w:b/>
        <w:bCs/>
        <w:sz w:val="20"/>
        <w:szCs w:val="20"/>
      </w:rPr>
    </w:pPr>
    <w:r>
      <w:rPr>
        <w:rFonts w:ascii="Arial" w:hAnsi="Arial" w:cs="Arial"/>
        <w:b/>
        <w:bCs/>
        <w:sz w:val="20"/>
        <w:szCs w:val="20"/>
      </w:rPr>
      <w:t xml:space="preserve">REVISION </w:t>
    </w:r>
    <w:r w:rsidR="001D431D">
      <w:rPr>
        <w:rFonts w:ascii="Arial" w:hAnsi="Arial" w:cs="Arial"/>
        <w:b/>
        <w:bCs/>
        <w:sz w:val="20"/>
        <w:szCs w:val="20"/>
      </w:rPr>
      <w:t>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359F8" w14:textId="77777777" w:rsidR="00E50AAF" w:rsidRDefault="00E50AAF">
      <w:r>
        <w:separator/>
      </w:r>
    </w:p>
  </w:footnote>
  <w:footnote w:type="continuationSeparator" w:id="0">
    <w:p w14:paraId="49B359F9" w14:textId="77777777" w:rsidR="00E50AAF" w:rsidRDefault="00E50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F7CF" w14:textId="1263E32E" w:rsidR="002429C3" w:rsidRPr="00B56ADB" w:rsidRDefault="002429C3" w:rsidP="002429C3">
    <w:pPr>
      <w:pStyle w:val="Header"/>
      <w:jc w:val="center"/>
      <w:rPr>
        <w:rFonts w:ascii="Arial" w:hAnsi="Arial" w:cs="Arial"/>
        <w:b/>
        <w:sz w:val="20"/>
        <w:szCs w:val="20"/>
      </w:rPr>
    </w:pPr>
    <w:r>
      <w:rPr>
        <w:noProof/>
      </w:rPr>
      <w:drawing>
        <wp:anchor distT="0" distB="0" distL="114300" distR="114300" simplePos="0" relativeHeight="251659264" behindDoc="0" locked="0" layoutInCell="1" allowOverlap="1" wp14:anchorId="37E0D58B" wp14:editId="5AC9FFB7">
          <wp:simplePos x="0" y="0"/>
          <wp:positionH relativeFrom="column">
            <wp:posOffset>5692775</wp:posOffset>
          </wp:positionH>
          <wp:positionV relativeFrom="paragraph">
            <wp:posOffset>-180975</wp:posOffset>
          </wp:positionV>
          <wp:extent cx="889000" cy="342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ABB Installation Products Inc.</w:t>
    </w:r>
  </w:p>
  <w:p w14:paraId="3A6B9086" w14:textId="77777777" w:rsidR="002429C3" w:rsidRPr="00B56ADB" w:rsidRDefault="002429C3" w:rsidP="002429C3">
    <w:pPr>
      <w:pStyle w:val="Header"/>
      <w:jc w:val="center"/>
      <w:rPr>
        <w:rFonts w:ascii="Arial" w:hAnsi="Arial" w:cs="Arial"/>
        <w:b/>
        <w:sz w:val="20"/>
        <w:szCs w:val="20"/>
      </w:rPr>
    </w:pPr>
    <w:r w:rsidRPr="00B56ADB">
      <w:rPr>
        <w:rFonts w:ascii="Arial" w:hAnsi="Arial" w:cs="Arial"/>
        <w:b/>
        <w:sz w:val="20"/>
        <w:szCs w:val="20"/>
      </w:rPr>
      <w:t>Product Guide Specification</w:t>
    </w:r>
  </w:p>
  <w:p w14:paraId="49B359FE" w14:textId="77777777" w:rsidR="00851925" w:rsidRDefault="00851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2BD"/>
    <w:multiLevelType w:val="hybridMultilevel"/>
    <w:tmpl w:val="FBA8E66E"/>
    <w:lvl w:ilvl="0" w:tplc="7C089CAE">
      <w:start w:val="1"/>
      <w:numFmt w:val="upperLetter"/>
      <w:lvlText w:val="%1."/>
      <w:lvlJc w:val="left"/>
      <w:pPr>
        <w:tabs>
          <w:tab w:val="num" w:pos="1440"/>
        </w:tabs>
        <w:ind w:left="1440" w:hanging="720"/>
      </w:pPr>
      <w:rPr>
        <w:rFonts w:cs="Times New Roman" w:hint="default"/>
        <w:sz w:val="20"/>
      </w:rPr>
    </w:lvl>
    <w:lvl w:ilvl="1" w:tplc="04090019">
      <w:start w:val="1"/>
      <w:numFmt w:val="lowerLetter"/>
      <w:lvlText w:val="%2."/>
      <w:lvlJc w:val="left"/>
      <w:pPr>
        <w:tabs>
          <w:tab w:val="num" w:pos="1800"/>
        </w:tabs>
        <w:ind w:left="1800" w:hanging="360"/>
      </w:pPr>
      <w:rPr>
        <w:rFonts w:cs="Times New Roman"/>
      </w:rPr>
    </w:lvl>
    <w:lvl w:ilvl="2" w:tplc="C21ADE4C">
      <w:start w:val="1"/>
      <w:numFmt w:val="decimal"/>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8D16C0E"/>
    <w:multiLevelType w:val="hybridMultilevel"/>
    <w:tmpl w:val="95BA97CE"/>
    <w:lvl w:ilvl="0" w:tplc="AEBE6470">
      <w:start w:val="1"/>
      <w:numFmt w:val="upp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5EA8C838">
      <w:start w:val="1"/>
      <w:numFmt w:val="decimal"/>
      <w:lvlText w:val="%3."/>
      <w:lvlJc w:val="left"/>
      <w:pPr>
        <w:tabs>
          <w:tab w:val="num" w:pos="3060"/>
        </w:tabs>
        <w:ind w:left="3060" w:hanging="72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12CA14C4"/>
    <w:multiLevelType w:val="hybridMultilevel"/>
    <w:tmpl w:val="5324E686"/>
    <w:lvl w:ilvl="0" w:tplc="21925CFA">
      <w:start w:val="4"/>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7ED1AED"/>
    <w:multiLevelType w:val="hybridMultilevel"/>
    <w:tmpl w:val="8F0AEF58"/>
    <w:lvl w:ilvl="0" w:tplc="9E5467E0">
      <w:start w:val="2"/>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 w15:restartNumberingAfterBreak="0">
    <w:nsid w:val="1FE25D20"/>
    <w:multiLevelType w:val="hybridMultilevel"/>
    <w:tmpl w:val="DC14700E"/>
    <w:lvl w:ilvl="0" w:tplc="353A6A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DA2FB5"/>
    <w:multiLevelType w:val="multilevel"/>
    <w:tmpl w:val="E7E6E7D6"/>
    <w:lvl w:ilvl="0">
      <w:start w:val="1"/>
      <w:numFmt w:val="decimal"/>
      <w:lvlText w:val="%1"/>
      <w:lvlJc w:val="left"/>
      <w:pPr>
        <w:ind w:left="384" w:hanging="384"/>
      </w:pPr>
      <w:rPr>
        <w:rFonts w:hint="default"/>
      </w:rPr>
    </w:lvl>
    <w:lvl w:ilvl="1">
      <w:start w:val="2"/>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EE33A9"/>
    <w:multiLevelType w:val="hybridMultilevel"/>
    <w:tmpl w:val="BC849886"/>
    <w:lvl w:ilvl="0" w:tplc="B9DCA0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7C30D32"/>
    <w:multiLevelType w:val="hybridMultilevel"/>
    <w:tmpl w:val="B24ED9C2"/>
    <w:lvl w:ilvl="0" w:tplc="13C83D28">
      <w:start w:val="2"/>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90603EF"/>
    <w:multiLevelType w:val="hybridMultilevel"/>
    <w:tmpl w:val="FB5475F8"/>
    <w:lvl w:ilvl="0" w:tplc="297CE8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2248D6"/>
    <w:multiLevelType w:val="hybridMultilevel"/>
    <w:tmpl w:val="9518533A"/>
    <w:lvl w:ilvl="0" w:tplc="13C83D28">
      <w:start w:val="2"/>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 w15:restartNumberingAfterBreak="0">
    <w:nsid w:val="3B6D74F0"/>
    <w:multiLevelType w:val="hybridMultilevel"/>
    <w:tmpl w:val="0B9A8FD8"/>
    <w:lvl w:ilvl="0" w:tplc="3E2EFD04">
      <w:start w:val="1"/>
      <w:numFmt w:val="decimal"/>
      <w:lvlText w:val="%1."/>
      <w:lvlJc w:val="left"/>
      <w:pPr>
        <w:tabs>
          <w:tab w:val="num" w:pos="4320"/>
        </w:tabs>
        <w:ind w:left="4320" w:hanging="720"/>
      </w:pPr>
      <w:rPr>
        <w:rFonts w:cs="Times New Roman" w:hint="default"/>
      </w:rPr>
    </w:lvl>
    <w:lvl w:ilvl="1" w:tplc="04090019">
      <w:start w:val="1"/>
      <w:numFmt w:val="lowerLetter"/>
      <w:lvlText w:val="%2."/>
      <w:lvlJc w:val="left"/>
      <w:pPr>
        <w:tabs>
          <w:tab w:val="num" w:pos="4680"/>
        </w:tabs>
        <w:ind w:left="4680" w:hanging="360"/>
      </w:pPr>
      <w:rPr>
        <w:rFonts w:cs="Times New Roman"/>
      </w:rPr>
    </w:lvl>
    <w:lvl w:ilvl="2" w:tplc="0409001B">
      <w:start w:val="1"/>
      <w:numFmt w:val="lowerRoman"/>
      <w:lvlText w:val="%3."/>
      <w:lvlJc w:val="right"/>
      <w:pPr>
        <w:tabs>
          <w:tab w:val="num" w:pos="5400"/>
        </w:tabs>
        <w:ind w:left="5400" w:hanging="180"/>
      </w:pPr>
      <w:rPr>
        <w:rFonts w:cs="Times New Roman"/>
      </w:rPr>
    </w:lvl>
    <w:lvl w:ilvl="3" w:tplc="0409000F" w:tentative="1">
      <w:start w:val="1"/>
      <w:numFmt w:val="decimal"/>
      <w:lvlText w:val="%4."/>
      <w:lvlJc w:val="left"/>
      <w:pPr>
        <w:tabs>
          <w:tab w:val="num" w:pos="6120"/>
        </w:tabs>
        <w:ind w:left="6120" w:hanging="360"/>
      </w:pPr>
      <w:rPr>
        <w:rFonts w:cs="Times New Roman"/>
      </w:rPr>
    </w:lvl>
    <w:lvl w:ilvl="4" w:tplc="04090019" w:tentative="1">
      <w:start w:val="1"/>
      <w:numFmt w:val="lowerLetter"/>
      <w:lvlText w:val="%5."/>
      <w:lvlJc w:val="left"/>
      <w:pPr>
        <w:tabs>
          <w:tab w:val="num" w:pos="6840"/>
        </w:tabs>
        <w:ind w:left="6840" w:hanging="360"/>
      </w:pPr>
      <w:rPr>
        <w:rFonts w:cs="Times New Roman"/>
      </w:rPr>
    </w:lvl>
    <w:lvl w:ilvl="5" w:tplc="0409001B" w:tentative="1">
      <w:start w:val="1"/>
      <w:numFmt w:val="lowerRoman"/>
      <w:lvlText w:val="%6."/>
      <w:lvlJc w:val="right"/>
      <w:pPr>
        <w:tabs>
          <w:tab w:val="num" w:pos="7560"/>
        </w:tabs>
        <w:ind w:left="7560" w:hanging="180"/>
      </w:pPr>
      <w:rPr>
        <w:rFonts w:cs="Times New Roman"/>
      </w:rPr>
    </w:lvl>
    <w:lvl w:ilvl="6" w:tplc="0409000F" w:tentative="1">
      <w:start w:val="1"/>
      <w:numFmt w:val="decimal"/>
      <w:lvlText w:val="%7."/>
      <w:lvlJc w:val="left"/>
      <w:pPr>
        <w:tabs>
          <w:tab w:val="num" w:pos="8280"/>
        </w:tabs>
        <w:ind w:left="8280" w:hanging="360"/>
      </w:pPr>
      <w:rPr>
        <w:rFonts w:cs="Times New Roman"/>
      </w:rPr>
    </w:lvl>
    <w:lvl w:ilvl="7" w:tplc="04090019" w:tentative="1">
      <w:start w:val="1"/>
      <w:numFmt w:val="lowerLetter"/>
      <w:lvlText w:val="%8."/>
      <w:lvlJc w:val="left"/>
      <w:pPr>
        <w:tabs>
          <w:tab w:val="num" w:pos="9000"/>
        </w:tabs>
        <w:ind w:left="9000" w:hanging="360"/>
      </w:pPr>
      <w:rPr>
        <w:rFonts w:cs="Times New Roman"/>
      </w:rPr>
    </w:lvl>
    <w:lvl w:ilvl="8" w:tplc="0409001B" w:tentative="1">
      <w:start w:val="1"/>
      <w:numFmt w:val="lowerRoman"/>
      <w:lvlText w:val="%9."/>
      <w:lvlJc w:val="right"/>
      <w:pPr>
        <w:tabs>
          <w:tab w:val="num" w:pos="9720"/>
        </w:tabs>
        <w:ind w:left="9720" w:hanging="180"/>
      </w:pPr>
      <w:rPr>
        <w:rFonts w:cs="Times New Roman"/>
      </w:rPr>
    </w:lvl>
  </w:abstractNum>
  <w:abstractNum w:abstractNumId="11" w15:restartNumberingAfterBreak="0">
    <w:nsid w:val="40E14C5F"/>
    <w:multiLevelType w:val="hybridMultilevel"/>
    <w:tmpl w:val="1DB02C6E"/>
    <w:lvl w:ilvl="0" w:tplc="2AFA2B14">
      <w:start w:val="2"/>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53D132EB"/>
    <w:multiLevelType w:val="hybridMultilevel"/>
    <w:tmpl w:val="84DEAE8A"/>
    <w:lvl w:ilvl="0" w:tplc="1D7A3C6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15:restartNumberingAfterBreak="0">
    <w:nsid w:val="5BFC1FE7"/>
    <w:multiLevelType w:val="hybridMultilevel"/>
    <w:tmpl w:val="4384B04A"/>
    <w:lvl w:ilvl="0" w:tplc="B91046AA">
      <w:start w:val="1"/>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5F493741"/>
    <w:multiLevelType w:val="multilevel"/>
    <w:tmpl w:val="F01AB3D6"/>
    <w:lvl w:ilvl="0">
      <w:start w:val="1"/>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0392611"/>
    <w:multiLevelType w:val="hybridMultilevel"/>
    <w:tmpl w:val="43CE896A"/>
    <w:lvl w:ilvl="0" w:tplc="B1024558">
      <w:start w:val="2"/>
      <w:numFmt w:val="upperLetter"/>
      <w:lvlText w:val="%1."/>
      <w:lvlJc w:val="left"/>
      <w:pPr>
        <w:tabs>
          <w:tab w:val="num" w:pos="1440"/>
        </w:tabs>
        <w:ind w:left="1440" w:hanging="720"/>
      </w:pPr>
      <w:rPr>
        <w:rFonts w:cs="Times New Roman" w:hint="default"/>
      </w:rPr>
    </w:lvl>
    <w:lvl w:ilvl="1" w:tplc="168C4DC6">
      <w:start w:val="9"/>
      <w:numFmt w:val="decimal"/>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62DB2A5E"/>
    <w:multiLevelType w:val="hybridMultilevel"/>
    <w:tmpl w:val="5D9ED64E"/>
    <w:lvl w:ilvl="0" w:tplc="69E6F55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140D00"/>
    <w:multiLevelType w:val="multilevel"/>
    <w:tmpl w:val="E9E485D2"/>
    <w:lvl w:ilvl="0">
      <w:start w:val="1"/>
      <w:numFmt w:val="decimal"/>
      <w:lvlText w:val="%1"/>
      <w:lvlJc w:val="left"/>
      <w:pPr>
        <w:tabs>
          <w:tab w:val="num" w:pos="720"/>
        </w:tabs>
        <w:ind w:left="720" w:hanging="720"/>
      </w:pPr>
      <w:rPr>
        <w:rFonts w:cs="Times New Roman" w:hint="default"/>
      </w:rPr>
    </w:lvl>
    <w:lvl w:ilvl="1">
      <w:start w:val="5"/>
      <w:numFmt w:val="decimalZero"/>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75CA1A84"/>
    <w:multiLevelType w:val="hybridMultilevel"/>
    <w:tmpl w:val="09A679DA"/>
    <w:lvl w:ilvl="0" w:tplc="7D26928C">
      <w:start w:val="1"/>
      <w:numFmt w:val="upperLetter"/>
      <w:lvlText w:val="%1."/>
      <w:lvlJc w:val="left"/>
      <w:pPr>
        <w:tabs>
          <w:tab w:val="num" w:pos="1440"/>
        </w:tabs>
        <w:ind w:left="1440" w:hanging="720"/>
      </w:pPr>
      <w:rPr>
        <w:rFonts w:cs="Times New Roman" w:hint="default"/>
      </w:rPr>
    </w:lvl>
    <w:lvl w:ilvl="1" w:tplc="2FDA2F54">
      <w:start w:val="1"/>
      <w:numFmt w:val="decimal"/>
      <w:lvlText w:val="%2."/>
      <w:lvlJc w:val="left"/>
      <w:pPr>
        <w:tabs>
          <w:tab w:val="num" w:pos="2160"/>
        </w:tabs>
        <w:ind w:left="2160" w:hanging="72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762F489E"/>
    <w:multiLevelType w:val="hybridMultilevel"/>
    <w:tmpl w:val="0DACFC60"/>
    <w:lvl w:ilvl="0" w:tplc="7DD00500">
      <w:start w:val="8"/>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0" w15:restartNumberingAfterBreak="0">
    <w:nsid w:val="77F2483A"/>
    <w:multiLevelType w:val="hybridMultilevel"/>
    <w:tmpl w:val="50D8F338"/>
    <w:lvl w:ilvl="0" w:tplc="18D4FD4E">
      <w:start w:val="6"/>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1" w15:restartNumberingAfterBreak="0">
    <w:nsid w:val="7BD84DD6"/>
    <w:multiLevelType w:val="hybridMultilevel"/>
    <w:tmpl w:val="3072EA18"/>
    <w:lvl w:ilvl="0" w:tplc="94AAC244">
      <w:start w:val="100"/>
      <w:numFmt w:val="lowerRoman"/>
      <w:lvlText w:val="%1."/>
      <w:lvlJc w:val="left"/>
      <w:pPr>
        <w:tabs>
          <w:tab w:val="num" w:pos="2880"/>
        </w:tabs>
        <w:ind w:left="2880" w:hanging="72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2" w15:restartNumberingAfterBreak="0">
    <w:nsid w:val="7C58216D"/>
    <w:multiLevelType w:val="hybridMultilevel"/>
    <w:tmpl w:val="1FFEC76E"/>
    <w:lvl w:ilvl="0" w:tplc="B9DCA00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34400759">
    <w:abstractNumId w:val="12"/>
  </w:num>
  <w:num w:numId="2" w16cid:durableId="1474717864">
    <w:abstractNumId w:val="10"/>
  </w:num>
  <w:num w:numId="3" w16cid:durableId="1571847837">
    <w:abstractNumId w:val="1"/>
  </w:num>
  <w:num w:numId="4" w16cid:durableId="1080523728">
    <w:abstractNumId w:val="20"/>
  </w:num>
  <w:num w:numId="5" w16cid:durableId="263731952">
    <w:abstractNumId w:val="9"/>
  </w:num>
  <w:num w:numId="6" w16cid:durableId="622468795">
    <w:abstractNumId w:val="7"/>
  </w:num>
  <w:num w:numId="7" w16cid:durableId="461189536">
    <w:abstractNumId w:val="3"/>
  </w:num>
  <w:num w:numId="8" w16cid:durableId="162093336">
    <w:abstractNumId w:val="19"/>
  </w:num>
  <w:num w:numId="9" w16cid:durableId="10642669">
    <w:abstractNumId w:val="15"/>
  </w:num>
  <w:num w:numId="10" w16cid:durableId="1998340272">
    <w:abstractNumId w:val="14"/>
  </w:num>
  <w:num w:numId="11" w16cid:durableId="1118453249">
    <w:abstractNumId w:val="13"/>
  </w:num>
  <w:num w:numId="12" w16cid:durableId="831608415">
    <w:abstractNumId w:val="2"/>
  </w:num>
  <w:num w:numId="13" w16cid:durableId="870998100">
    <w:abstractNumId w:val="17"/>
  </w:num>
  <w:num w:numId="14" w16cid:durableId="780076543">
    <w:abstractNumId w:val="11"/>
  </w:num>
  <w:num w:numId="15" w16cid:durableId="398676052">
    <w:abstractNumId w:val="18"/>
  </w:num>
  <w:num w:numId="16" w16cid:durableId="156700233">
    <w:abstractNumId w:val="0"/>
  </w:num>
  <w:num w:numId="17" w16cid:durableId="1024283803">
    <w:abstractNumId w:val="21"/>
  </w:num>
  <w:num w:numId="18" w16cid:durableId="1379209504">
    <w:abstractNumId w:val="4"/>
  </w:num>
  <w:num w:numId="19" w16cid:durableId="1022172908">
    <w:abstractNumId w:val="8"/>
  </w:num>
  <w:num w:numId="20" w16cid:durableId="1322930528">
    <w:abstractNumId w:val="16"/>
  </w:num>
  <w:num w:numId="21" w16cid:durableId="3015294">
    <w:abstractNumId w:val="6"/>
  </w:num>
  <w:num w:numId="22" w16cid:durableId="753282598">
    <w:abstractNumId w:val="22"/>
  </w:num>
  <w:num w:numId="23" w16cid:durableId="1515656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4B"/>
    <w:rsid w:val="00014E91"/>
    <w:rsid w:val="0002151C"/>
    <w:rsid w:val="00023F32"/>
    <w:rsid w:val="000322A2"/>
    <w:rsid w:val="00033BD1"/>
    <w:rsid w:val="000409BE"/>
    <w:rsid w:val="000421F1"/>
    <w:rsid w:val="0005266F"/>
    <w:rsid w:val="00057180"/>
    <w:rsid w:val="000672F5"/>
    <w:rsid w:val="00077828"/>
    <w:rsid w:val="00077CC1"/>
    <w:rsid w:val="000A4DB3"/>
    <w:rsid w:val="000B6FF7"/>
    <w:rsid w:val="000D21ED"/>
    <w:rsid w:val="0011011D"/>
    <w:rsid w:val="0011781D"/>
    <w:rsid w:val="0013262A"/>
    <w:rsid w:val="00132C68"/>
    <w:rsid w:val="00132E4C"/>
    <w:rsid w:val="00144C6C"/>
    <w:rsid w:val="00161F3B"/>
    <w:rsid w:val="001671D8"/>
    <w:rsid w:val="0018463F"/>
    <w:rsid w:val="001866DD"/>
    <w:rsid w:val="00192B99"/>
    <w:rsid w:val="001C2BC6"/>
    <w:rsid w:val="001D431D"/>
    <w:rsid w:val="00201CF0"/>
    <w:rsid w:val="00210EBD"/>
    <w:rsid w:val="00211A7A"/>
    <w:rsid w:val="002140E1"/>
    <w:rsid w:val="00223518"/>
    <w:rsid w:val="00233883"/>
    <w:rsid w:val="00241AD7"/>
    <w:rsid w:val="002429C3"/>
    <w:rsid w:val="002463FF"/>
    <w:rsid w:val="0024756E"/>
    <w:rsid w:val="002737C0"/>
    <w:rsid w:val="00285FC7"/>
    <w:rsid w:val="002A0020"/>
    <w:rsid w:val="002A2500"/>
    <w:rsid w:val="002B3836"/>
    <w:rsid w:val="002B6B7E"/>
    <w:rsid w:val="002C0D58"/>
    <w:rsid w:val="002D104C"/>
    <w:rsid w:val="002D14EF"/>
    <w:rsid w:val="002E53F8"/>
    <w:rsid w:val="002F2853"/>
    <w:rsid w:val="002F6525"/>
    <w:rsid w:val="002F6D26"/>
    <w:rsid w:val="003037D8"/>
    <w:rsid w:val="003109BD"/>
    <w:rsid w:val="003177DD"/>
    <w:rsid w:val="00326C14"/>
    <w:rsid w:val="00327E5C"/>
    <w:rsid w:val="0033604B"/>
    <w:rsid w:val="00340650"/>
    <w:rsid w:val="0035014D"/>
    <w:rsid w:val="00355EA4"/>
    <w:rsid w:val="003A631C"/>
    <w:rsid w:val="003B149D"/>
    <w:rsid w:val="003B21A0"/>
    <w:rsid w:val="003C69C0"/>
    <w:rsid w:val="003E13BC"/>
    <w:rsid w:val="003F60D1"/>
    <w:rsid w:val="00430CB0"/>
    <w:rsid w:val="00434F5F"/>
    <w:rsid w:val="00452A34"/>
    <w:rsid w:val="00461B82"/>
    <w:rsid w:val="004622D2"/>
    <w:rsid w:val="0046341D"/>
    <w:rsid w:val="00466A19"/>
    <w:rsid w:val="00475D6B"/>
    <w:rsid w:val="00490413"/>
    <w:rsid w:val="00494D2F"/>
    <w:rsid w:val="004954AF"/>
    <w:rsid w:val="0049769A"/>
    <w:rsid w:val="004C5AA4"/>
    <w:rsid w:val="004E5835"/>
    <w:rsid w:val="004E59FD"/>
    <w:rsid w:val="00521453"/>
    <w:rsid w:val="00526177"/>
    <w:rsid w:val="00532F45"/>
    <w:rsid w:val="00534EA7"/>
    <w:rsid w:val="005403EC"/>
    <w:rsid w:val="00545537"/>
    <w:rsid w:val="005478C9"/>
    <w:rsid w:val="00560E52"/>
    <w:rsid w:val="00574CB0"/>
    <w:rsid w:val="00590511"/>
    <w:rsid w:val="0059222D"/>
    <w:rsid w:val="005933AF"/>
    <w:rsid w:val="00596B72"/>
    <w:rsid w:val="00597D5E"/>
    <w:rsid w:val="005A586A"/>
    <w:rsid w:val="005D0DB1"/>
    <w:rsid w:val="005D5CE7"/>
    <w:rsid w:val="005F180F"/>
    <w:rsid w:val="00606EDD"/>
    <w:rsid w:val="006117E2"/>
    <w:rsid w:val="0061684B"/>
    <w:rsid w:val="006214D6"/>
    <w:rsid w:val="00631324"/>
    <w:rsid w:val="00632CFA"/>
    <w:rsid w:val="006448F4"/>
    <w:rsid w:val="00650F85"/>
    <w:rsid w:val="00665837"/>
    <w:rsid w:val="0067253D"/>
    <w:rsid w:val="0068579D"/>
    <w:rsid w:val="006B1041"/>
    <w:rsid w:val="006B2D6C"/>
    <w:rsid w:val="006C5232"/>
    <w:rsid w:val="006E1C4A"/>
    <w:rsid w:val="006E288A"/>
    <w:rsid w:val="006F1B01"/>
    <w:rsid w:val="006F6961"/>
    <w:rsid w:val="006F716A"/>
    <w:rsid w:val="00701974"/>
    <w:rsid w:val="00721C68"/>
    <w:rsid w:val="00746360"/>
    <w:rsid w:val="00746D9B"/>
    <w:rsid w:val="00760782"/>
    <w:rsid w:val="00796E2B"/>
    <w:rsid w:val="007A1BCA"/>
    <w:rsid w:val="007C388D"/>
    <w:rsid w:val="007C6201"/>
    <w:rsid w:val="00851925"/>
    <w:rsid w:val="00857CF0"/>
    <w:rsid w:val="00883BEE"/>
    <w:rsid w:val="0089185E"/>
    <w:rsid w:val="008C3E37"/>
    <w:rsid w:val="008D3FFA"/>
    <w:rsid w:val="008E0CEB"/>
    <w:rsid w:val="008F6C97"/>
    <w:rsid w:val="00901AF0"/>
    <w:rsid w:val="00944549"/>
    <w:rsid w:val="009458A5"/>
    <w:rsid w:val="009460FC"/>
    <w:rsid w:val="00953C5B"/>
    <w:rsid w:val="00957A36"/>
    <w:rsid w:val="00974ED4"/>
    <w:rsid w:val="0098384A"/>
    <w:rsid w:val="00990097"/>
    <w:rsid w:val="009A19B9"/>
    <w:rsid w:val="009B42F7"/>
    <w:rsid w:val="009E20EA"/>
    <w:rsid w:val="009F09E2"/>
    <w:rsid w:val="00A040FA"/>
    <w:rsid w:val="00A06B0A"/>
    <w:rsid w:val="00A14581"/>
    <w:rsid w:val="00A24403"/>
    <w:rsid w:val="00A541EB"/>
    <w:rsid w:val="00A62BC1"/>
    <w:rsid w:val="00A74AF5"/>
    <w:rsid w:val="00A86717"/>
    <w:rsid w:val="00AA4736"/>
    <w:rsid w:val="00AB470B"/>
    <w:rsid w:val="00AD3A35"/>
    <w:rsid w:val="00AE639A"/>
    <w:rsid w:val="00B02900"/>
    <w:rsid w:val="00B44A73"/>
    <w:rsid w:val="00B56ADB"/>
    <w:rsid w:val="00B6165E"/>
    <w:rsid w:val="00B61B34"/>
    <w:rsid w:val="00B81CE9"/>
    <w:rsid w:val="00B83EA7"/>
    <w:rsid w:val="00B85A76"/>
    <w:rsid w:val="00B85E0A"/>
    <w:rsid w:val="00B86A79"/>
    <w:rsid w:val="00BC1DD5"/>
    <w:rsid w:val="00BC349C"/>
    <w:rsid w:val="00BC4576"/>
    <w:rsid w:val="00BD6CDB"/>
    <w:rsid w:val="00BE0A4E"/>
    <w:rsid w:val="00C077A7"/>
    <w:rsid w:val="00C10083"/>
    <w:rsid w:val="00C20A25"/>
    <w:rsid w:val="00C6647F"/>
    <w:rsid w:val="00C966AE"/>
    <w:rsid w:val="00CA118D"/>
    <w:rsid w:val="00CA2CD7"/>
    <w:rsid w:val="00CB6DA3"/>
    <w:rsid w:val="00D20999"/>
    <w:rsid w:val="00D31464"/>
    <w:rsid w:val="00D34EAC"/>
    <w:rsid w:val="00D52A14"/>
    <w:rsid w:val="00D6099A"/>
    <w:rsid w:val="00D83B04"/>
    <w:rsid w:val="00DD650C"/>
    <w:rsid w:val="00DF06F7"/>
    <w:rsid w:val="00DF6A6D"/>
    <w:rsid w:val="00E15E10"/>
    <w:rsid w:val="00E232EB"/>
    <w:rsid w:val="00E50AAF"/>
    <w:rsid w:val="00E56BCF"/>
    <w:rsid w:val="00E806EC"/>
    <w:rsid w:val="00E90852"/>
    <w:rsid w:val="00E97CC7"/>
    <w:rsid w:val="00EA38EE"/>
    <w:rsid w:val="00EC090A"/>
    <w:rsid w:val="00EF64F5"/>
    <w:rsid w:val="00F1162A"/>
    <w:rsid w:val="00F14B48"/>
    <w:rsid w:val="00F1585C"/>
    <w:rsid w:val="00F22ECD"/>
    <w:rsid w:val="00F972BE"/>
    <w:rsid w:val="00FD169F"/>
    <w:rsid w:val="00FF331B"/>
    <w:rsid w:val="00FF470D"/>
    <w:rsid w:val="00FF6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49B35984"/>
  <w15:docId w15:val="{495D9AF8-27E9-454E-8625-88E5D2D7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pPr>
      <w:widowControl w:val="0"/>
      <w:autoSpaceDE w:val="0"/>
      <w:autoSpaceDN w:val="0"/>
      <w:adjustRightInd w:val="0"/>
      <w:ind w:left="720" w:hanging="720"/>
      <w:jc w:val="both"/>
    </w:p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List2">
    <w:name w:val="List 2"/>
    <w:basedOn w:val="Normal"/>
    <w:uiPriority w:val="99"/>
    <w:pPr>
      <w:ind w:left="720" w:hanging="360"/>
    </w:pPr>
  </w:style>
  <w:style w:type="paragraph" w:styleId="List">
    <w:name w:val="List"/>
    <w:basedOn w:val="Normal"/>
    <w:uiPriority w:val="99"/>
    <w:pPr>
      <w:ind w:left="360" w:hanging="360"/>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E232EB"/>
    <w:rPr>
      <w:rFonts w:cs="Times New Roman"/>
    </w:rPr>
  </w:style>
  <w:style w:type="character" w:styleId="Hyperlink">
    <w:name w:val="Hyperlink"/>
    <w:basedOn w:val="DefaultParagraphFont"/>
    <w:uiPriority w:val="99"/>
    <w:rsid w:val="00BC1DD5"/>
    <w:rPr>
      <w:rFonts w:cs="Times New Roman"/>
      <w:color w:val="0000FF"/>
      <w:u w:val="single"/>
    </w:rPr>
  </w:style>
  <w:style w:type="paragraph" w:customStyle="1" w:styleId="SpecSpecifierNotes">
    <w:name w:val="Spec:  Specifier Notes"/>
    <w:basedOn w:val="Normal"/>
    <w:uiPriority w:val="99"/>
    <w:rsid w:val="00E90852"/>
    <w:pPr>
      <w:keepNext/>
      <w:keepLines/>
      <w:pBdr>
        <w:top w:val="single" w:sz="8" w:space="4" w:color="auto"/>
        <w:left w:val="single" w:sz="8" w:space="4" w:color="auto"/>
        <w:bottom w:val="single" w:sz="8" w:space="4" w:color="auto"/>
        <w:right w:val="single" w:sz="8" w:space="4" w:color="auto"/>
      </w:pBdr>
    </w:pPr>
    <w:rPr>
      <w:rFonts w:ascii="Arial" w:hAnsi="Arial"/>
      <w:sz w:val="22"/>
    </w:rPr>
  </w:style>
  <w:style w:type="paragraph" w:customStyle="1" w:styleId="SpecHeading4A">
    <w:name w:val="Spec: Heading 4 [A.]"/>
    <w:basedOn w:val="Normal"/>
    <w:next w:val="Normal"/>
    <w:link w:val="SpecHeading4AChar"/>
    <w:uiPriority w:val="99"/>
    <w:rsid w:val="00E90852"/>
    <w:pPr>
      <w:tabs>
        <w:tab w:val="left" w:pos="720"/>
      </w:tabs>
      <w:ind w:left="734" w:hanging="547"/>
      <w:outlineLvl w:val="3"/>
    </w:pPr>
    <w:rPr>
      <w:rFonts w:ascii="Arial" w:hAnsi="Arial"/>
      <w:sz w:val="22"/>
    </w:rPr>
  </w:style>
  <w:style w:type="character" w:customStyle="1" w:styleId="SpecHeading4AChar">
    <w:name w:val="Spec: Heading 4 [A.] Char"/>
    <w:basedOn w:val="DefaultParagraphFont"/>
    <w:link w:val="SpecHeading4A"/>
    <w:uiPriority w:val="99"/>
    <w:locked/>
    <w:rsid w:val="00E90852"/>
    <w:rPr>
      <w:rFonts w:ascii="Arial" w:hAnsi="Arial" w:cs="Times New Roman"/>
      <w:sz w:val="24"/>
      <w:szCs w:val="24"/>
      <w:lang w:val="en-US" w:eastAsia="en-US" w:bidi="ar-SA"/>
    </w:rPr>
  </w:style>
  <w:style w:type="paragraph" w:customStyle="1" w:styleId="Default">
    <w:name w:val="Default"/>
    <w:uiPriority w:val="99"/>
    <w:rsid w:val="00857CF0"/>
    <w:pPr>
      <w:autoSpaceDE w:val="0"/>
      <w:autoSpaceDN w:val="0"/>
      <w:adjustRightInd w:val="0"/>
    </w:pPr>
    <w:rPr>
      <w:color w:val="000000"/>
      <w:sz w:val="24"/>
      <w:szCs w:val="24"/>
    </w:rPr>
  </w:style>
  <w:style w:type="paragraph" w:styleId="ListParagraph">
    <w:name w:val="List Paragraph"/>
    <w:basedOn w:val="Normal"/>
    <w:uiPriority w:val="34"/>
    <w:qFormat/>
    <w:rsid w:val="0054553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102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2ee9e0-9ce0-4033-a64a-c07073a91ecd}" enabled="0" method="" siteId="{372ee9e0-9ce0-4033-a64a-c07073a91ecd}"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810</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SECTION 26 27 26</vt:lpstr>
    </vt:vector>
  </TitlesOfParts>
  <Company>TNB</Company>
  <LinksUpToDate>false</LinksUpToDate>
  <CharactersWithSpaces>5560</CharactersWithSpaces>
  <SharedDoc>false</SharedDoc>
  <HLinks>
    <vt:vector size="6" baseType="variant">
      <vt:variant>
        <vt:i4>3342463</vt:i4>
      </vt:variant>
      <vt:variant>
        <vt:i4>0</vt:i4>
      </vt:variant>
      <vt:variant>
        <vt:i4>0</vt:i4>
      </vt:variant>
      <vt:variant>
        <vt:i4>5</vt:i4>
      </vt:variant>
      <vt:variant>
        <vt:lpwstr>http://www.tnb.com/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27 26</dc:title>
  <dc:subject/>
  <dc:creator>WITHRIJ</dc:creator>
  <cp:keywords/>
  <cp:lastModifiedBy>Jonathan Rocas</cp:lastModifiedBy>
  <cp:revision>4</cp:revision>
  <cp:lastPrinted>2011-08-09T13:35:00Z</cp:lastPrinted>
  <dcterms:created xsi:type="dcterms:W3CDTF">2023-10-17T16:23:00Z</dcterms:created>
  <dcterms:modified xsi:type="dcterms:W3CDTF">2023-10-24T14:10:00Z</dcterms:modified>
</cp:coreProperties>
</file>